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B9" w:rsidRDefault="00A129B9" w:rsidP="001B335D">
      <w:pPr>
        <w:pStyle w:val="Cmsor1"/>
      </w:pPr>
    </w:p>
    <w:tbl>
      <w:tblPr>
        <w:tblW w:w="97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5"/>
      </w:tblGrid>
      <w:tr w:rsidR="00A129B9" w:rsidTr="00CA1EA5">
        <w:trPr>
          <w:trHeight w:val="255"/>
        </w:trPr>
        <w:tc>
          <w:tcPr>
            <w:tcW w:w="9775" w:type="dxa"/>
            <w:shd w:val="clear" w:color="auto" w:fill="auto"/>
            <w:noWrap/>
            <w:vAlign w:val="bottom"/>
          </w:tcPr>
          <w:p w:rsidR="00281B70" w:rsidRDefault="00B06184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A </w:t>
            </w:r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GEOPLANT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Faiskola</w:t>
            </w:r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="00A129B9" w:rsidRPr="00A129B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kajszioltvány</w:t>
            </w:r>
            <w:proofErr w:type="spellEnd"/>
            <w:r w:rsidR="009937A8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CF438B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kínálata és árai,</w:t>
            </w:r>
            <w:r w:rsidR="00CD432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20</w:t>
            </w:r>
            <w:r w:rsidR="00E3063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</w:t>
            </w:r>
            <w:r w:rsidR="001B335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4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. </w:t>
            </w:r>
            <w:r w:rsidR="00432A6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tava</w:t>
            </w:r>
            <w:r w:rsidR="00281B7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sz</w:t>
            </w:r>
          </w:p>
          <w:p w:rsidR="00B06184" w:rsidRDefault="00CF438B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(</w:t>
            </w:r>
            <w:proofErr w:type="gramStart"/>
            <w:r w:rsidR="00B0618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a  202</w:t>
            </w:r>
            <w:r w:rsidR="001B335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3</w:t>
            </w:r>
            <w:r w:rsidR="00B0618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.</w:t>
            </w:r>
            <w:proofErr w:type="gramEnd"/>
            <w:r w:rsidR="00B0618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1B335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máj</w:t>
            </w:r>
            <w:r w:rsidR="005C37AE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us </w:t>
            </w:r>
            <w:r w:rsidR="001B335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22</w:t>
            </w:r>
            <w:r w:rsidR="00B06184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-i készlet alapján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)</w:t>
            </w:r>
          </w:p>
          <w:p w:rsidR="00B06184" w:rsidRDefault="00B06184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:rsidR="00B06184" w:rsidRDefault="00B06184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:rsidR="001B335D" w:rsidRDefault="001B335D" w:rsidP="001B335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Érdeklődés esetén a </w:t>
            </w:r>
            <w:proofErr w:type="spellStart"/>
            <w:r>
              <w:rPr>
                <w:rFonts w:ascii="Arial" w:hAnsi="Arial" w:cs="Arial"/>
                <w:b/>
                <w:i/>
                <w:sz w:val="24"/>
                <w:szCs w:val="24"/>
              </w:rPr>
              <w:t>Palesits</w:t>
            </w:r>
            <w:proofErr w:type="spellEnd"/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Faiskolai Kft. ad árajánlatot az oltványokra</w:t>
            </w:r>
            <w:r w:rsidR="00D61C1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(a táblázat árai mérvadók)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. A behozatalt 100 db feletti tételeknél tudjuk megoldani, házi kerti igényeket nem tudunk teljesíteni. Az oltványok behozatala előreláthatólag 2024. február közepe- március eleje. A szállítási egység: 10 db/köteg/fajta. Kérjen ajánlatot! A készlet erejéig, rendelési sorrendben tudunk felvenni rendeléseket. A gazdasági környezet bizonytalansága miatt, az árváltoztatás jogát fenntartjuk! Az árakat </w:t>
            </w:r>
            <w:proofErr w:type="spellStart"/>
            <w:r>
              <w:rPr>
                <w:rFonts w:ascii="Arial" w:hAnsi="Arial" w:cs="Arial"/>
                <w:b/>
                <w:i/>
                <w:sz w:val="24"/>
                <w:szCs w:val="24"/>
              </w:rPr>
              <w:t>€-ban</w:t>
            </w:r>
            <w:proofErr w:type="spellEnd"/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közöljük, az oltványok jog-tiszták, az árak tartalmazzák a licence-díjakat és a Magyarországra szállítás költségét, valamint a szállításig hűtőházban tartás költségét is!</w:t>
            </w:r>
          </w:p>
          <w:p w:rsidR="00B06184" w:rsidRPr="00A129B9" w:rsidRDefault="00B06184" w:rsidP="006C57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</w:tr>
      <w:tr w:rsidR="00A129B9" w:rsidRPr="008A0195" w:rsidTr="00CA1EA5">
        <w:trPr>
          <w:trHeight w:val="255"/>
        </w:trPr>
        <w:tc>
          <w:tcPr>
            <w:tcW w:w="9765" w:type="dxa"/>
            <w:shd w:val="clear" w:color="auto" w:fill="auto"/>
            <w:noWrap/>
            <w:vAlign w:val="bottom"/>
          </w:tcPr>
          <w:p w:rsidR="006C578F" w:rsidRDefault="006C578F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D61C1E" w:rsidRPr="00D61C1E" w:rsidRDefault="00D61C1E" w:rsidP="00D61C1E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u w:val="single"/>
              </w:rPr>
            </w:pPr>
            <w:r w:rsidRPr="00D61C1E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u w:val="single"/>
              </w:rPr>
              <w:t>Fajta és árlista a rendelt mennyiség függvényében:</w:t>
            </w:r>
          </w:p>
          <w:p w:rsidR="00D61C1E" w:rsidRDefault="00D61C1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tbl>
            <w:tblPr>
              <w:tblW w:w="7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1060"/>
              <w:gridCol w:w="1660"/>
              <w:gridCol w:w="1660"/>
              <w:gridCol w:w="1660"/>
            </w:tblGrid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fajták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alany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10-50 db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50-500 db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500 db</w:t>
                  </w:r>
                  <w:proofErr w:type="gramStart"/>
                  <w:r w:rsidRPr="00D61C1E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&lt;</w:t>
                  </w:r>
                  <w:proofErr w:type="gram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Nirosa</w:t>
                  </w:r>
                  <w:proofErr w:type="spellEnd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 1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8,</w:t>
                  </w: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spell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Nirosa</w:t>
                  </w:r>
                  <w:proofErr w:type="spellEnd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 2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8,</w:t>
                  </w: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spell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Ariel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8,</w:t>
                  </w: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spell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Delicot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10,8</w:t>
                  </w:r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Alissa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8,</w:t>
                  </w: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spell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 xml:space="preserve">Lady </w:t>
                  </w: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Cot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10,8</w:t>
                  </w:r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Albinova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8,</w:t>
                  </w: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  <w:proofErr w:type="spellEnd"/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Swired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11,3</w:t>
                  </w:r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Faralia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10,8</w:t>
                  </w:r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Farbela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10,8</w:t>
                  </w:r>
                </w:p>
              </w:tc>
            </w:tr>
            <w:tr w:rsidR="00D61C1E" w:rsidRPr="00D61C1E" w:rsidTr="00D61C1E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Farbaly</w:t>
                  </w:r>
                  <w:r w:rsidRPr="00D61C1E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C1E" w:rsidRPr="00D61C1E" w:rsidRDefault="00D61C1E" w:rsidP="00D61C1E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D61C1E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10,8</w:t>
                  </w:r>
                </w:p>
              </w:tc>
            </w:tr>
          </w:tbl>
          <w:p w:rsidR="005C37AE" w:rsidRDefault="005C37A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5C37AE" w:rsidRDefault="005C37A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D61C1E" w:rsidRDefault="00D61C1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D61C1E" w:rsidRDefault="00D61C1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D61C1E" w:rsidRDefault="00D61C1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D61C1E" w:rsidRDefault="00D61C1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D61C1E" w:rsidRDefault="00D61C1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D61C1E" w:rsidRDefault="00D61C1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D61C1E" w:rsidRDefault="00D61C1E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F34FCD" w:rsidRPr="008A0195" w:rsidRDefault="00F34FCD" w:rsidP="00A129B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</w:rPr>
            </w:pPr>
          </w:p>
          <w:p w:rsidR="00A129B9" w:rsidRPr="004C49AA" w:rsidRDefault="00A129B9" w:rsidP="00A129B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C49AA">
              <w:rPr>
                <w:rFonts w:ascii="Arial" w:hAnsi="Arial" w:cs="Arial"/>
                <w:b/>
                <w:sz w:val="22"/>
                <w:szCs w:val="22"/>
              </w:rPr>
              <w:t>Kajszifajták:</w:t>
            </w:r>
          </w:p>
          <w:p w:rsidR="00E3063D" w:rsidRDefault="00E3063D" w:rsidP="00CD432E">
            <w:pPr>
              <w:rPr>
                <w:rFonts w:ascii="Arial" w:hAnsi="Arial" w:cs="Arial"/>
                <w:b/>
              </w:rPr>
            </w:pPr>
          </w:p>
          <w:p w:rsidR="00C42769" w:rsidRPr="00B82EF9" w:rsidRDefault="00C42769" w:rsidP="00C42769">
            <w:pPr>
              <w:pStyle w:val="Default"/>
              <w:rPr>
                <w:sz w:val="20"/>
                <w:szCs w:val="20"/>
              </w:rPr>
            </w:pPr>
            <w:proofErr w:type="spellStart"/>
            <w:r w:rsidRPr="00B82EF9">
              <w:rPr>
                <w:b/>
                <w:bCs/>
                <w:sz w:val="20"/>
                <w:szCs w:val="20"/>
              </w:rPr>
              <w:t>Nirosa</w:t>
            </w:r>
            <w:proofErr w:type="spellEnd"/>
            <w:r w:rsidRPr="00B82EF9">
              <w:rPr>
                <w:b/>
                <w:bCs/>
                <w:sz w:val="20"/>
                <w:szCs w:val="20"/>
              </w:rPr>
              <w:t xml:space="preserve"> 1</w:t>
            </w:r>
            <w:r w:rsidRPr="00B82EF9">
              <w:rPr>
                <w:b/>
                <w:bCs/>
                <w:sz w:val="20"/>
                <w:szCs w:val="20"/>
                <w:vertAlign w:val="superscript"/>
              </w:rPr>
              <w:t>R</w:t>
            </w:r>
            <w:r w:rsidRPr="00B82EF9">
              <w:rPr>
                <w:b/>
                <w:bCs/>
                <w:sz w:val="20"/>
                <w:szCs w:val="20"/>
              </w:rPr>
              <w:t xml:space="preserve"> </w:t>
            </w:r>
          </w:p>
          <w:p w:rsidR="00C42769" w:rsidRDefault="00C42769" w:rsidP="00C42769">
            <w:pPr>
              <w:pStyle w:val="Default"/>
              <w:rPr>
                <w:sz w:val="20"/>
                <w:szCs w:val="20"/>
              </w:rPr>
            </w:pPr>
            <w:r w:rsidRPr="00B82EF9">
              <w:rPr>
                <w:sz w:val="20"/>
                <w:szCs w:val="20"/>
              </w:rPr>
              <w:t xml:space="preserve">Korai kajszibarackfajta, ami a </w:t>
            </w:r>
            <w:proofErr w:type="spellStart"/>
            <w:r w:rsidRPr="00B82EF9">
              <w:rPr>
                <w:sz w:val="20"/>
                <w:szCs w:val="20"/>
              </w:rPr>
              <w:t>Pinkcot</w:t>
            </w:r>
            <w:r w:rsidRPr="00615C8F">
              <w:rPr>
                <w:sz w:val="20"/>
                <w:szCs w:val="20"/>
                <w:vertAlign w:val="superscript"/>
              </w:rPr>
              <w:t>R</w:t>
            </w:r>
            <w:proofErr w:type="spellEnd"/>
            <w:r w:rsidRPr="00B82EF9">
              <w:rPr>
                <w:sz w:val="20"/>
                <w:szCs w:val="20"/>
              </w:rPr>
              <w:t xml:space="preserve"> előtt 1 héttel érik.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B82EF9">
              <w:rPr>
                <w:sz w:val="20"/>
                <w:szCs w:val="20"/>
              </w:rPr>
              <w:t>Öntermékeny</w:t>
            </w:r>
            <w:proofErr w:type="spellEnd"/>
            <w:r w:rsidRPr="00B82EF9">
              <w:rPr>
                <w:sz w:val="20"/>
                <w:szCs w:val="20"/>
              </w:rPr>
              <w:t xml:space="preserve">. Alakja kissé megnyúlt gömb, nagyon jó ízű, aromában gazdag. Héjának az alapszíne sárga, 40%-ban világos piros fedőszínnel borított. </w:t>
            </w:r>
          </w:p>
          <w:p w:rsidR="002815CB" w:rsidRDefault="002815CB" w:rsidP="00C42769">
            <w:pPr>
              <w:pStyle w:val="Default"/>
              <w:rPr>
                <w:sz w:val="20"/>
                <w:szCs w:val="20"/>
              </w:rPr>
            </w:pPr>
          </w:p>
          <w:p w:rsidR="002815CB" w:rsidRDefault="002815CB" w:rsidP="00C42769">
            <w:pPr>
              <w:pStyle w:val="Default"/>
              <w:rPr>
                <w:sz w:val="20"/>
                <w:szCs w:val="20"/>
              </w:rPr>
            </w:pPr>
          </w:p>
          <w:p w:rsidR="002815CB" w:rsidRDefault="002815CB" w:rsidP="00C42769">
            <w:pPr>
              <w:pStyle w:val="Default"/>
              <w:rPr>
                <w:sz w:val="20"/>
                <w:szCs w:val="20"/>
              </w:rPr>
            </w:pPr>
          </w:p>
          <w:p w:rsidR="00C42769" w:rsidRDefault="00B40CBC" w:rsidP="00B40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88A876" wp14:editId="74B3A35C">
                  <wp:extent cx="4321350" cy="3240000"/>
                  <wp:effectExtent l="0" t="0" r="3175" b="0"/>
                  <wp:docPr id="5" name="Kép 5" descr="P:\Pictures\2018. június\Olaszország\Gorgo Zanzi Vivai bemutatója\Nirosa 1. 1. 2018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Pictures\2018. június\Olaszország\Gorgo Zanzi Vivai bemutatója\Nirosa 1. 1. 2018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35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769" w:rsidRPr="00CD432E" w:rsidRDefault="00C42769" w:rsidP="00C42769">
            <w:pPr>
              <w:rPr>
                <w:rFonts w:ascii="Arial" w:hAnsi="Arial" w:cs="Arial"/>
              </w:rPr>
            </w:pPr>
          </w:p>
          <w:p w:rsidR="00C42769" w:rsidRPr="002815CB" w:rsidRDefault="002815CB" w:rsidP="002815CB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Nirosa</w:t>
            </w:r>
            <w:proofErr w:type="spellEnd"/>
            <w:r>
              <w:rPr>
                <w:rFonts w:ascii="Arial" w:hAnsi="Arial" w:cs="Arial"/>
                <w:b/>
              </w:rPr>
              <w:t xml:space="preserve"> 1</w:t>
            </w:r>
          </w:p>
          <w:p w:rsidR="00C42769" w:rsidRDefault="00C42769" w:rsidP="00CD432E">
            <w:pPr>
              <w:rPr>
                <w:rFonts w:ascii="Arial" w:hAnsi="Arial" w:cs="Arial"/>
              </w:rPr>
            </w:pPr>
          </w:p>
          <w:p w:rsidR="00E51ACF" w:rsidRDefault="00E51ACF" w:rsidP="00E51ACF">
            <w:pPr>
              <w:jc w:val="center"/>
              <w:rPr>
                <w:rFonts w:ascii="Arial" w:hAnsi="Arial" w:cs="Arial"/>
              </w:rPr>
            </w:pPr>
          </w:p>
          <w:p w:rsidR="00B40CBC" w:rsidRDefault="00B40CBC" w:rsidP="00B40CB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A8F013A" wp14:editId="4B2ECAD6">
                  <wp:extent cx="3839040" cy="2880000"/>
                  <wp:effectExtent l="3175" t="0" r="0" b="0"/>
                  <wp:docPr id="2" name="Kép 2" descr="P:\Pictures\2018. június\Olaszország\Gorgo Zanzi Vivai bemutatója\Nirosa 2. 2. 2018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Pictures\2018. június\Olaszország\Gorgo Zanzi Vivai bemutatója\Nirosa 2. 2. 2018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3904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D41" w:rsidRDefault="005D1D41" w:rsidP="00B40CBC">
            <w:pPr>
              <w:jc w:val="center"/>
              <w:rPr>
                <w:rFonts w:ascii="Arial" w:hAnsi="Arial" w:cs="Arial"/>
              </w:rPr>
            </w:pPr>
          </w:p>
          <w:p w:rsidR="005D1D41" w:rsidRDefault="005D1D41" w:rsidP="00B40CBC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Nirosa</w:t>
            </w:r>
            <w:proofErr w:type="spellEnd"/>
            <w:r>
              <w:rPr>
                <w:rFonts w:ascii="Arial" w:hAnsi="Arial" w:cs="Arial"/>
                <w:b/>
              </w:rPr>
              <w:t xml:space="preserve"> 2</w:t>
            </w:r>
          </w:p>
          <w:p w:rsidR="00EB07B6" w:rsidRPr="005D1D41" w:rsidRDefault="00EB07B6" w:rsidP="00B40C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1E3484" w:rsidRDefault="001E3484" w:rsidP="00B82EF9">
            <w:pPr>
              <w:rPr>
                <w:rFonts w:ascii="Arial" w:hAnsi="Arial" w:cs="Arial"/>
              </w:rPr>
            </w:pPr>
          </w:p>
          <w:p w:rsidR="00D61C1E" w:rsidRDefault="00D61C1E" w:rsidP="00B82EF9">
            <w:pPr>
              <w:rPr>
                <w:rFonts w:ascii="Arial" w:hAnsi="Arial" w:cs="Arial"/>
              </w:rPr>
            </w:pPr>
          </w:p>
          <w:p w:rsidR="00D61C1E" w:rsidRPr="00B82EF9" w:rsidRDefault="00D61C1E" w:rsidP="00D61C1E">
            <w:pPr>
              <w:pStyle w:val="Default"/>
              <w:rPr>
                <w:sz w:val="20"/>
                <w:szCs w:val="20"/>
              </w:rPr>
            </w:pPr>
            <w:proofErr w:type="spellStart"/>
            <w:r w:rsidRPr="00B82EF9">
              <w:rPr>
                <w:b/>
                <w:bCs/>
                <w:sz w:val="20"/>
                <w:szCs w:val="20"/>
              </w:rPr>
              <w:t>Nirosa</w:t>
            </w:r>
            <w:proofErr w:type="spellEnd"/>
            <w:r w:rsidRPr="00B82EF9">
              <w:rPr>
                <w:b/>
                <w:bCs/>
                <w:sz w:val="20"/>
                <w:szCs w:val="20"/>
              </w:rPr>
              <w:t xml:space="preserve"> 2</w:t>
            </w:r>
            <w:r w:rsidRPr="00B82EF9">
              <w:rPr>
                <w:b/>
                <w:bCs/>
                <w:sz w:val="20"/>
                <w:szCs w:val="20"/>
                <w:vertAlign w:val="superscript"/>
              </w:rPr>
              <w:t>R</w:t>
            </w:r>
            <w:r w:rsidRPr="00B82EF9">
              <w:rPr>
                <w:b/>
                <w:bCs/>
                <w:sz w:val="20"/>
                <w:szCs w:val="20"/>
              </w:rPr>
              <w:t xml:space="preserve"> </w:t>
            </w:r>
          </w:p>
          <w:p w:rsidR="00D61C1E" w:rsidRDefault="00D61C1E" w:rsidP="00D61C1E">
            <w:pPr>
              <w:rPr>
                <w:rFonts w:ascii="Arial" w:hAnsi="Arial" w:cs="Arial"/>
              </w:rPr>
            </w:pPr>
            <w:r w:rsidRPr="00B82EF9">
              <w:rPr>
                <w:rFonts w:ascii="Arial" w:hAnsi="Arial" w:cs="Arial"/>
              </w:rPr>
              <w:t xml:space="preserve">Középkorai fajta, melynek érése a </w:t>
            </w:r>
            <w:proofErr w:type="spellStart"/>
            <w:r w:rsidRPr="00B82EF9">
              <w:rPr>
                <w:rFonts w:ascii="Arial" w:hAnsi="Arial" w:cs="Arial"/>
              </w:rPr>
              <w:t>Pinkcot</w:t>
            </w:r>
            <w:r w:rsidRPr="006C578F">
              <w:rPr>
                <w:rFonts w:ascii="Arial" w:hAnsi="Arial" w:cs="Arial"/>
                <w:vertAlign w:val="superscript"/>
              </w:rPr>
              <w:t>R</w:t>
            </w:r>
            <w:r>
              <w:rPr>
                <w:rFonts w:ascii="Arial" w:hAnsi="Arial" w:cs="Arial"/>
              </w:rPr>
              <w:t>-</w:t>
            </w:r>
            <w:r w:rsidRPr="00B82EF9">
              <w:rPr>
                <w:rFonts w:ascii="Arial" w:hAnsi="Arial" w:cs="Arial"/>
              </w:rPr>
              <w:t>tal</w:t>
            </w:r>
            <w:proofErr w:type="spellEnd"/>
            <w:r w:rsidRPr="00B82EF9">
              <w:rPr>
                <w:rFonts w:ascii="Arial" w:hAnsi="Arial" w:cs="Arial"/>
              </w:rPr>
              <w:t xml:space="preserve"> esik egybe.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B82EF9">
              <w:rPr>
                <w:rFonts w:ascii="Arial" w:hAnsi="Arial" w:cs="Arial"/>
              </w:rPr>
              <w:t>Öntermékeny</w:t>
            </w:r>
            <w:proofErr w:type="spellEnd"/>
            <w:r w:rsidRPr="00B82EF9">
              <w:rPr>
                <w:rFonts w:ascii="Arial" w:hAnsi="Arial" w:cs="Arial"/>
              </w:rPr>
              <w:t xml:space="preserve">. Alakja szabályos gömb, jó ízű, édesebb a </w:t>
            </w:r>
            <w:proofErr w:type="spellStart"/>
            <w:r w:rsidRPr="00B82EF9">
              <w:rPr>
                <w:rFonts w:ascii="Arial" w:hAnsi="Arial" w:cs="Arial"/>
              </w:rPr>
              <w:t>Nirosa</w:t>
            </w:r>
            <w:proofErr w:type="spellEnd"/>
            <w:r w:rsidRPr="00B82EF9">
              <w:rPr>
                <w:rFonts w:ascii="Arial" w:hAnsi="Arial" w:cs="Arial"/>
              </w:rPr>
              <w:t xml:space="preserve"> 1</w:t>
            </w:r>
            <w:r w:rsidRPr="006C578F">
              <w:rPr>
                <w:rFonts w:ascii="Arial" w:hAnsi="Arial" w:cs="Arial"/>
                <w:vertAlign w:val="superscript"/>
              </w:rPr>
              <w:t>R</w:t>
            </w:r>
            <w:r w:rsidRPr="00B82EF9">
              <w:rPr>
                <w:rFonts w:ascii="Arial" w:hAnsi="Arial" w:cs="Arial"/>
              </w:rPr>
              <w:t xml:space="preserve">-nél, de kevésbé aromás. Héjának alapszíne sárga, 70%-ban piros fedőszín boríthatja. </w:t>
            </w:r>
          </w:p>
          <w:p w:rsidR="00D61C1E" w:rsidRDefault="00D61C1E" w:rsidP="00B82EF9">
            <w:pPr>
              <w:rPr>
                <w:rFonts w:ascii="Arial" w:hAnsi="Arial" w:cs="Arial"/>
              </w:rPr>
            </w:pPr>
          </w:p>
          <w:p w:rsidR="005D1D41" w:rsidRPr="005D1D41" w:rsidRDefault="005D1D41" w:rsidP="005D1D4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</w:rPr>
              <w:t>Ariel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        ÚJDONSÁG</w:t>
            </w:r>
            <w:proofErr w:type="gramEnd"/>
            <w:r>
              <w:rPr>
                <w:rFonts w:ascii="Arial" w:hAnsi="Arial" w:cs="Arial"/>
                <w:b/>
              </w:rPr>
              <w:t>!</w:t>
            </w:r>
          </w:p>
          <w:p w:rsidR="005D1D41" w:rsidRDefault="005D1D41" w:rsidP="005D1D4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  <w:r w:rsidRPr="00FF66C7">
              <w:rPr>
                <w:rFonts w:ascii="Arial" w:hAnsi="Arial" w:cs="Arial"/>
              </w:rPr>
              <w:t xml:space="preserve">2004-s </w:t>
            </w:r>
            <w:r>
              <w:rPr>
                <w:rFonts w:ascii="Arial" w:hAnsi="Arial" w:cs="Arial"/>
              </w:rPr>
              <w:t xml:space="preserve">keresztezés. Nemesítő </w:t>
            </w:r>
            <w:proofErr w:type="spellStart"/>
            <w:r>
              <w:rPr>
                <w:rFonts w:ascii="Arial" w:hAnsi="Arial" w:cs="Arial"/>
              </w:rPr>
              <w:t>Daniele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Bossi</w:t>
            </w:r>
            <w:proofErr w:type="spellEnd"/>
            <w:r>
              <w:rPr>
                <w:rFonts w:ascii="Arial" w:hAnsi="Arial" w:cs="Arial"/>
              </w:rPr>
              <w:t xml:space="preserve"> (Milánói Egyetem) és </w:t>
            </w:r>
            <w:proofErr w:type="spellStart"/>
            <w:r>
              <w:rPr>
                <w:rFonts w:ascii="Arial" w:hAnsi="Arial" w:cs="Arial"/>
              </w:rPr>
              <w:t>Stefano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Foschi</w:t>
            </w:r>
            <w:proofErr w:type="spellEnd"/>
            <w:r>
              <w:rPr>
                <w:rFonts w:ascii="Arial" w:hAnsi="Arial" w:cs="Arial"/>
              </w:rPr>
              <w:t xml:space="preserve"> (CRPV).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 közép kései érésű fajta. Bőven virágzik. Fája közép erős növekedésű, félig felálló habitussal. Főképpel rövid termővesszőkön, de hosszú termővesszőkön is terem. A </w:t>
            </w:r>
            <w:proofErr w:type="spellStart"/>
            <w:r>
              <w:rPr>
                <w:rFonts w:ascii="Arial" w:hAnsi="Arial" w:cs="Arial"/>
              </w:rPr>
              <w:t>Kioto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 xml:space="preserve">(vagy a Gönci magyar kajszi) előtt 8 nappal érik. Gyümölcse </w:t>
            </w:r>
            <w:proofErr w:type="gramStart"/>
            <w:r>
              <w:rPr>
                <w:rFonts w:ascii="Arial" w:hAnsi="Arial" w:cs="Arial"/>
              </w:rPr>
              <w:t>nagy méretű</w:t>
            </w:r>
            <w:proofErr w:type="gramEnd"/>
            <w:r>
              <w:rPr>
                <w:rFonts w:ascii="Arial" w:hAnsi="Arial" w:cs="Arial"/>
              </w:rPr>
              <w:t xml:space="preserve">, hosszúkás alakú. Héja sárga, narancssárga, 30%-ban piros fedőszínnel mosott. Hosszan fán tartható! Magvaváló. Rendszeresen terem, jól tartja az érési idejét. Kiváló ízű, aromás húsú, a héj alatt enyhén savas. Különböző termőhelyekhez jól adaptálódik. </w:t>
            </w:r>
            <w:proofErr w:type="spellStart"/>
            <w:r>
              <w:rPr>
                <w:rFonts w:ascii="Arial" w:hAnsi="Arial" w:cs="Arial"/>
              </w:rPr>
              <w:t>PPV-rezisztens</w:t>
            </w:r>
            <w:proofErr w:type="spellEnd"/>
            <w:r>
              <w:rPr>
                <w:rFonts w:ascii="Arial" w:hAnsi="Arial" w:cs="Arial"/>
              </w:rPr>
              <w:t>! Szabadföldi termesztésre, de akár fólia alatti termesztésre is ajánlott!</w:t>
            </w:r>
          </w:p>
          <w:p w:rsidR="005D1D41" w:rsidRDefault="005D1D41" w:rsidP="005D1D4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</w:rPr>
            </w:pPr>
          </w:p>
          <w:p w:rsidR="002815CB" w:rsidRDefault="002815CB" w:rsidP="002815C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D28597E" wp14:editId="6FFE2A3C">
                  <wp:extent cx="3837600" cy="2880000"/>
                  <wp:effectExtent l="0" t="0" r="0" b="0"/>
                  <wp:docPr id="8" name="Kép 8" descr="C:\Users\pales\OneDrive\Képek\Új mappa (2)\Olasz fajtaképek\Ariel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les\OneDrive\Képek\Új mappa (2)\Olasz fajtaképek\Ariel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37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5CB" w:rsidRDefault="002815CB" w:rsidP="002815CB">
            <w:pPr>
              <w:jc w:val="center"/>
              <w:rPr>
                <w:rFonts w:ascii="Arial" w:hAnsi="Arial" w:cs="Arial"/>
              </w:rPr>
            </w:pPr>
          </w:p>
          <w:p w:rsidR="002815CB" w:rsidRDefault="002815CB" w:rsidP="002815C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Ariel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F73CA0" w:rsidRDefault="00F73CA0" w:rsidP="00F73CA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Swired</w:t>
            </w:r>
            <w:proofErr w:type="spellEnd"/>
            <w:r w:rsidRPr="00BA0396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cov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Pr="00880D34">
              <w:rPr>
                <w:rFonts w:ascii="Arial" w:hAnsi="Arial" w:cs="Arial"/>
              </w:rPr>
              <w:t xml:space="preserve">a </w:t>
            </w:r>
            <w:proofErr w:type="spellStart"/>
            <w:r w:rsidRPr="00880D34">
              <w:rPr>
                <w:rFonts w:ascii="Arial" w:hAnsi="Arial" w:cs="Arial"/>
              </w:rPr>
              <w:t>Cot</w:t>
            </w:r>
            <w:proofErr w:type="spellEnd"/>
            <w:r w:rsidRPr="00880D34">
              <w:rPr>
                <w:rFonts w:ascii="Arial" w:hAnsi="Arial" w:cs="Arial"/>
              </w:rPr>
              <w:t xml:space="preserve"> International</w:t>
            </w:r>
            <w:r>
              <w:rPr>
                <w:rFonts w:ascii="Arial" w:hAnsi="Arial" w:cs="Arial"/>
              </w:rPr>
              <w:t xml:space="preserve"> (F)</w:t>
            </w:r>
            <w:r w:rsidRPr="00880D34">
              <w:rPr>
                <w:rFonts w:ascii="Arial" w:hAnsi="Arial" w:cs="Arial"/>
              </w:rPr>
              <w:t xml:space="preserve"> fajtája.</w:t>
            </w:r>
          </w:p>
          <w:p w:rsidR="00F73CA0" w:rsidRDefault="00F73CA0" w:rsidP="00F73CA0">
            <w:pPr>
              <w:rPr>
                <w:rFonts w:ascii="Arial" w:hAnsi="Arial" w:cs="Arial"/>
              </w:rPr>
            </w:pPr>
            <w:r w:rsidRPr="00880D34">
              <w:rPr>
                <w:rFonts w:ascii="Arial" w:hAnsi="Arial" w:cs="Arial"/>
              </w:rPr>
              <w:t>Jó növekedési erélyű, felálló koronával,</w:t>
            </w:r>
            <w:r>
              <w:rPr>
                <w:rFonts w:ascii="Arial" w:hAnsi="Arial" w:cs="Arial"/>
              </w:rPr>
              <w:t xml:space="preserve"> jó megújulási képességgel. A fa rövid és hosszú termőrészeken is bőségesen terem.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 xml:space="preserve">. Középkései érésű, érésében a </w:t>
            </w:r>
            <w:proofErr w:type="spellStart"/>
            <w:r>
              <w:rPr>
                <w:rFonts w:ascii="Arial" w:hAnsi="Arial" w:cs="Arial"/>
              </w:rPr>
              <w:t>Faralia</w:t>
            </w:r>
            <w:r>
              <w:rPr>
                <w:rFonts w:ascii="Arial" w:hAnsi="Arial" w:cs="Arial"/>
                <w:vertAlign w:val="superscript"/>
              </w:rPr>
              <w:t>R</w:t>
            </w:r>
            <w:r>
              <w:rPr>
                <w:rFonts w:ascii="Arial" w:hAnsi="Arial" w:cs="Arial"/>
              </w:rPr>
              <w:t>-val</w:t>
            </w:r>
            <w:proofErr w:type="spellEnd"/>
            <w:r>
              <w:rPr>
                <w:rFonts w:ascii="Arial" w:hAnsi="Arial" w:cs="Arial"/>
              </w:rPr>
              <w:t xml:space="preserve"> együtt, a San </w:t>
            </w:r>
            <w:proofErr w:type="spellStart"/>
            <w:r>
              <w:rPr>
                <w:rFonts w:ascii="Arial" w:hAnsi="Arial" w:cs="Arial"/>
              </w:rPr>
              <w:t>Castrese</w:t>
            </w:r>
            <w:proofErr w:type="spellEnd"/>
            <w:r>
              <w:rPr>
                <w:rFonts w:ascii="Arial" w:hAnsi="Arial" w:cs="Arial"/>
              </w:rPr>
              <w:t xml:space="preserve"> fajta előtt 12 nappal érik, Olaszországban.</w:t>
            </w:r>
            <w:r w:rsidR="005C37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Gyümölcse megnyúlt gömb, mandula alakú, attraktív narancsos alapszínnel, melyet kb. 50 %-ban piros fedőszín borít. Nagy gyümölcsű. (3A-2A) Kiválóan tárolható, kemény húsú, nagyon jó ízű fajta.</w:t>
            </w:r>
          </w:p>
          <w:p w:rsidR="00F73CA0" w:rsidRDefault="00F73CA0" w:rsidP="006B75D9">
            <w:pPr>
              <w:rPr>
                <w:rFonts w:ascii="Arial" w:hAnsi="Arial" w:cs="Arial"/>
                <w:b/>
              </w:rPr>
            </w:pPr>
          </w:p>
          <w:p w:rsidR="001E3484" w:rsidRDefault="001E3484" w:rsidP="001E348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Lady </w:t>
            </w:r>
            <w:proofErr w:type="spellStart"/>
            <w:r>
              <w:rPr>
                <w:rFonts w:ascii="Arial" w:hAnsi="Arial" w:cs="Arial"/>
                <w:b/>
              </w:rPr>
              <w:t>Cot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1E3484" w:rsidRDefault="001E3484" w:rsidP="001E34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Nagy termőképességű, július elején érő fajta. </w:t>
            </w:r>
            <w:proofErr w:type="spellStart"/>
            <w:r>
              <w:rPr>
                <w:rFonts w:ascii="Arial" w:hAnsi="Arial" w:cs="Arial"/>
              </w:rPr>
              <w:t>Öntermékeny</w:t>
            </w:r>
            <w:proofErr w:type="spellEnd"/>
            <w:r>
              <w:rPr>
                <w:rFonts w:ascii="Arial" w:hAnsi="Arial" w:cs="Arial"/>
              </w:rPr>
              <w:t>, nagy gyümölcsmérettel és szép fedőszín borítottsággal, kiváló zamattal. Fái középerős növekedésűek.</w:t>
            </w:r>
          </w:p>
          <w:p w:rsidR="00D61C1E" w:rsidRDefault="001A1F57" w:rsidP="001A1F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4224000" cy="3168000"/>
                  <wp:effectExtent l="0" t="0" r="5715" b="0"/>
                  <wp:docPr id="7" name="Kép 7" descr="C:\Users\pales\OneDrive\Képek\2022. július\Lady Cot\Lady Cot 2022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les\OneDrive\Képek\2022. július\Lady Cot\Lady Cot 2022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000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C1E" w:rsidRDefault="00D61C1E" w:rsidP="001E3484">
            <w:pPr>
              <w:rPr>
                <w:rFonts w:ascii="Arial" w:hAnsi="Arial" w:cs="Arial"/>
              </w:rPr>
            </w:pPr>
          </w:p>
          <w:p w:rsidR="00D61C1E" w:rsidRPr="001A1F57" w:rsidRDefault="001A1F57" w:rsidP="001A1F57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r w:rsidRPr="001A1F57">
              <w:rPr>
                <w:rFonts w:ascii="Arial" w:hAnsi="Arial" w:cs="Arial"/>
                <w:b/>
              </w:rPr>
              <w:t xml:space="preserve">Lady </w:t>
            </w:r>
            <w:proofErr w:type="spellStart"/>
            <w:r w:rsidRPr="001A1F57">
              <w:rPr>
                <w:rFonts w:ascii="Arial" w:hAnsi="Arial" w:cs="Arial"/>
                <w:b/>
              </w:rPr>
              <w:t>Cot</w:t>
            </w:r>
            <w:r w:rsidRPr="001A1F57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EB07B6" w:rsidRDefault="00EB07B6" w:rsidP="001E3484">
            <w:pPr>
              <w:rPr>
                <w:rFonts w:ascii="Arial" w:hAnsi="Arial" w:cs="Arial"/>
              </w:rPr>
            </w:pPr>
          </w:p>
          <w:p w:rsidR="002815CB" w:rsidRDefault="002815CB" w:rsidP="002815C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4A73C7B" wp14:editId="1EC7F7C1">
                  <wp:extent cx="4226050" cy="3168000"/>
                  <wp:effectExtent l="0" t="0" r="3175" b="0"/>
                  <wp:docPr id="3" name="Kép 3" descr="C:\Users\pales\OneDrive\Képek\Új mappa (2)\Olasz fajtaképek\Alissa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les\OneDrive\Képek\Új mappa (2)\Olasz fajtaképek\Alissa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050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5CB" w:rsidRDefault="002815CB" w:rsidP="002815CB">
            <w:pPr>
              <w:jc w:val="center"/>
              <w:rPr>
                <w:rFonts w:ascii="Arial" w:hAnsi="Arial" w:cs="Arial"/>
                <w:b/>
              </w:rPr>
            </w:pPr>
          </w:p>
          <w:p w:rsidR="002815CB" w:rsidRDefault="002815CB" w:rsidP="002815CB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</w:rPr>
              <w:t>Alissa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CF438B" w:rsidRPr="002815CB" w:rsidRDefault="00CF438B" w:rsidP="002815CB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</w:p>
          <w:p w:rsidR="001E3484" w:rsidRPr="00C0630F" w:rsidRDefault="00DD2BA9" w:rsidP="00C0630F">
            <w:pPr>
              <w:rPr>
                <w:rFonts w:ascii="Arial" w:hAnsi="Arial" w:cs="Arial"/>
                <w:b/>
              </w:rPr>
            </w:pPr>
            <w:proofErr w:type="spellStart"/>
            <w:proofErr w:type="gramStart"/>
            <w:r w:rsidRPr="00DD2BA9">
              <w:rPr>
                <w:rFonts w:ascii="Arial" w:hAnsi="Arial" w:cs="Arial"/>
                <w:b/>
              </w:rPr>
              <w:t>Alissa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 w:rsidR="00C0630F">
              <w:rPr>
                <w:rFonts w:ascii="Arial" w:hAnsi="Arial" w:cs="Arial"/>
                <w:b/>
              </w:rPr>
              <w:t xml:space="preserve">                                                                                                               ÚJDONSÁG</w:t>
            </w:r>
            <w:proofErr w:type="gramEnd"/>
            <w:r w:rsidR="00C0630F">
              <w:rPr>
                <w:rFonts w:ascii="Arial" w:hAnsi="Arial" w:cs="Arial"/>
                <w:b/>
              </w:rPr>
              <w:t>!</w:t>
            </w:r>
          </w:p>
          <w:p w:rsidR="00DD2BA9" w:rsidRPr="00AE7451" w:rsidRDefault="00AE7451" w:rsidP="00C0630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2002-s keresztezésből származó fajta. Nemesítő </w:t>
            </w:r>
            <w:proofErr w:type="spellStart"/>
            <w:r>
              <w:rPr>
                <w:rFonts w:ascii="Arial" w:hAnsi="Arial" w:cs="Arial"/>
              </w:rPr>
              <w:t>Daniele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Bossi</w:t>
            </w:r>
            <w:proofErr w:type="spellEnd"/>
            <w:r>
              <w:rPr>
                <w:rFonts w:ascii="Arial" w:hAnsi="Arial" w:cs="Arial"/>
              </w:rPr>
              <w:t xml:space="preserve"> (Milánói Egyetem) és </w:t>
            </w:r>
            <w:proofErr w:type="spellStart"/>
            <w:r>
              <w:rPr>
                <w:rFonts w:ascii="Arial" w:hAnsi="Arial" w:cs="Arial"/>
              </w:rPr>
              <w:t>Stefano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Foschi</w:t>
            </w:r>
            <w:proofErr w:type="spellEnd"/>
            <w:r>
              <w:rPr>
                <w:rFonts w:ascii="Arial" w:hAnsi="Arial" w:cs="Arial"/>
              </w:rPr>
              <w:t xml:space="preserve"> (CRPV). </w:t>
            </w:r>
            <w:r w:rsidRPr="00AE7451">
              <w:rPr>
                <w:rFonts w:ascii="Arial" w:hAnsi="Arial" w:cs="Arial"/>
              </w:rPr>
              <w:t>Későn</w:t>
            </w:r>
            <w:r>
              <w:rPr>
                <w:rFonts w:ascii="Arial" w:hAnsi="Arial" w:cs="Arial"/>
              </w:rPr>
              <w:t xml:space="preserve"> és sokat virágzó f</w:t>
            </w:r>
            <w:r w:rsidRPr="00AE7451">
              <w:rPr>
                <w:rFonts w:ascii="Arial" w:hAnsi="Arial" w:cs="Arial"/>
              </w:rPr>
              <w:t>ája</w:t>
            </w:r>
            <w:r>
              <w:rPr>
                <w:rFonts w:ascii="Arial" w:hAnsi="Arial" w:cs="Arial"/>
              </w:rPr>
              <w:t xml:space="preserve"> középerős növekedésű, felálló koronaágakkal. Rövid és hosszú termőrészeken is terem. Közép kései érésű, a </w:t>
            </w:r>
            <w:proofErr w:type="spellStart"/>
            <w:r>
              <w:rPr>
                <w:rFonts w:ascii="Arial" w:hAnsi="Arial" w:cs="Arial"/>
              </w:rPr>
              <w:t>Kioto</w:t>
            </w:r>
            <w:r>
              <w:rPr>
                <w:rFonts w:ascii="Arial" w:hAnsi="Arial" w:cs="Arial"/>
                <w:vertAlign w:val="superscript"/>
              </w:rPr>
              <w:t>R</w:t>
            </w:r>
            <w:proofErr w:type="spellEnd"/>
            <w:r>
              <w:rPr>
                <w:rFonts w:ascii="Arial" w:hAnsi="Arial" w:cs="Arial"/>
              </w:rPr>
              <w:t xml:space="preserve"> után 10-12 nappal érik. Gyümölcs nagy, hosszúkás alakú. Héja sárga-narancssárga, 20-30%-ban piros fedőszínnel mosott. Magvaváló. Egységesen érik, érésekor húsbarnulás nem tapasztalható. Kiváló ízű, nagyon aromás, kevés savval. Hosszan fán tartható. Észak Olaszországban július elején érik.</w:t>
            </w:r>
            <w:r w:rsidR="00EB07B6">
              <w:rPr>
                <w:rFonts w:ascii="Arial" w:hAnsi="Arial" w:cs="Arial"/>
              </w:rPr>
              <w:t xml:space="preserve"> </w:t>
            </w:r>
            <w:proofErr w:type="spellStart"/>
            <w:r w:rsidR="00EB07B6">
              <w:rPr>
                <w:rFonts w:ascii="Arial" w:hAnsi="Arial" w:cs="Arial"/>
              </w:rPr>
              <w:t>PPV-rezisztens</w:t>
            </w:r>
            <w:proofErr w:type="spellEnd"/>
            <w:r w:rsidR="00EB07B6">
              <w:rPr>
                <w:rFonts w:ascii="Arial" w:hAnsi="Arial" w:cs="Arial"/>
              </w:rPr>
              <w:t>! Friss piaci felhasználása mellett kiválóan feldolgozható (</w:t>
            </w:r>
            <w:proofErr w:type="spellStart"/>
            <w:r w:rsidR="00EB07B6">
              <w:rPr>
                <w:rFonts w:ascii="Arial" w:hAnsi="Arial" w:cs="Arial"/>
              </w:rPr>
              <w:t>juice</w:t>
            </w:r>
            <w:proofErr w:type="spellEnd"/>
            <w:r w:rsidR="00EB07B6">
              <w:rPr>
                <w:rFonts w:ascii="Arial" w:hAnsi="Arial" w:cs="Arial"/>
              </w:rPr>
              <w:t xml:space="preserve">, </w:t>
            </w:r>
            <w:proofErr w:type="spellStart"/>
            <w:r w:rsidR="00EB07B6">
              <w:rPr>
                <w:rFonts w:ascii="Arial" w:hAnsi="Arial" w:cs="Arial"/>
              </w:rPr>
              <w:t>jam</w:t>
            </w:r>
            <w:proofErr w:type="spellEnd"/>
            <w:proofErr w:type="gramStart"/>
            <w:r w:rsidR="00EB07B6">
              <w:rPr>
                <w:rFonts w:ascii="Arial" w:hAnsi="Arial" w:cs="Arial"/>
              </w:rPr>
              <w:t>, …</w:t>
            </w:r>
            <w:proofErr w:type="gramEnd"/>
            <w:r w:rsidR="00EB07B6">
              <w:rPr>
                <w:rFonts w:ascii="Arial" w:hAnsi="Arial" w:cs="Arial"/>
              </w:rPr>
              <w:t>)</w:t>
            </w:r>
          </w:p>
          <w:p w:rsidR="00AE7451" w:rsidRPr="005D1D41" w:rsidRDefault="00AE7451" w:rsidP="001E3484">
            <w:pPr>
              <w:rPr>
                <w:rFonts w:ascii="Arial" w:hAnsi="Arial" w:cs="Arial"/>
              </w:rPr>
            </w:pPr>
          </w:p>
          <w:p w:rsidR="00650F0B" w:rsidRDefault="00E24B9B" w:rsidP="00E24B9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8785C02" wp14:editId="3C6EC212">
                  <wp:extent cx="4173962" cy="2880000"/>
                  <wp:effectExtent l="0" t="0" r="0" b="0"/>
                  <wp:docPr id="1" name="Kép 1" descr="C:\Users\pales\OneDrive\Asztali gép\Albi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les\OneDrive\Asztali gép\Albi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96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B9B" w:rsidRDefault="00E24B9B" w:rsidP="00E24B9B">
            <w:pPr>
              <w:jc w:val="center"/>
              <w:rPr>
                <w:rFonts w:ascii="Arial" w:hAnsi="Arial" w:cs="Arial"/>
                <w:b/>
              </w:rPr>
            </w:pPr>
          </w:p>
          <w:p w:rsidR="00E24B9B" w:rsidRDefault="00E24B9B" w:rsidP="00E24B9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Albinova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E24B9B" w:rsidRDefault="00E24B9B" w:rsidP="00E24B9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  <w:p w:rsidR="001E3484" w:rsidRDefault="001E3484" w:rsidP="00E51ACF">
            <w:pPr>
              <w:rPr>
                <w:rFonts w:ascii="Arial" w:hAnsi="Arial" w:cs="Arial"/>
                <w:b/>
              </w:rPr>
            </w:pPr>
          </w:p>
          <w:p w:rsidR="00D61C1E" w:rsidRPr="00650F0B" w:rsidRDefault="00D61C1E" w:rsidP="00D61C1E">
            <w:pPr>
              <w:pStyle w:val="Default"/>
              <w:rPr>
                <w:sz w:val="20"/>
                <w:szCs w:val="20"/>
              </w:rPr>
            </w:pPr>
            <w:proofErr w:type="spellStart"/>
            <w:r w:rsidRPr="00650F0B">
              <w:rPr>
                <w:b/>
                <w:bCs/>
                <w:sz w:val="20"/>
                <w:szCs w:val="20"/>
              </w:rPr>
              <w:t>Albinova</w:t>
            </w:r>
            <w:proofErr w:type="spellEnd"/>
            <w:r w:rsidRPr="00650F0B">
              <w:rPr>
                <w:b/>
                <w:sz w:val="20"/>
                <w:szCs w:val="20"/>
                <w:vertAlign w:val="superscript"/>
              </w:rPr>
              <w:t>®</w:t>
            </w:r>
            <w:r w:rsidRPr="00650F0B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50F0B">
              <w:rPr>
                <w:sz w:val="20"/>
                <w:szCs w:val="20"/>
              </w:rPr>
              <w:t>Minguzzi</w:t>
            </w:r>
            <w:proofErr w:type="spellEnd"/>
            <w:r w:rsidRPr="00650F0B">
              <w:rPr>
                <w:sz w:val="20"/>
                <w:szCs w:val="20"/>
              </w:rPr>
              <w:t xml:space="preserve"> olasz nemesítő fajtája, ő a licence-adó is. </w:t>
            </w:r>
          </w:p>
          <w:p w:rsidR="00D61C1E" w:rsidRDefault="00D61C1E" w:rsidP="00D61C1E">
            <w:pPr>
              <w:rPr>
                <w:rFonts w:ascii="Arial" w:hAnsi="Arial" w:cs="Arial"/>
              </w:rPr>
            </w:pPr>
            <w:r w:rsidRPr="00650F0B">
              <w:rPr>
                <w:rFonts w:ascii="Arial" w:hAnsi="Arial" w:cs="Arial"/>
              </w:rPr>
              <w:t xml:space="preserve">Középkései érésű fajta (kb. a </w:t>
            </w:r>
            <w:proofErr w:type="spellStart"/>
            <w:r w:rsidRPr="00650F0B">
              <w:rPr>
                <w:rFonts w:ascii="Arial" w:hAnsi="Arial" w:cs="Arial"/>
              </w:rPr>
              <w:t>Bergeronnal</w:t>
            </w:r>
            <w:proofErr w:type="spellEnd"/>
            <w:r w:rsidRPr="00650F0B">
              <w:rPr>
                <w:rFonts w:ascii="Arial" w:hAnsi="Arial" w:cs="Arial"/>
              </w:rPr>
              <w:t xml:space="preserve"> együtt érik). </w:t>
            </w:r>
            <w:proofErr w:type="spellStart"/>
            <w:r w:rsidRPr="00650F0B">
              <w:rPr>
                <w:rFonts w:ascii="Arial" w:hAnsi="Arial" w:cs="Arial"/>
              </w:rPr>
              <w:t>Öntermékeny</w:t>
            </w:r>
            <w:proofErr w:type="spellEnd"/>
            <w:r w:rsidRPr="00650F0B">
              <w:rPr>
                <w:rFonts w:ascii="Arial" w:hAnsi="Arial" w:cs="Arial"/>
              </w:rPr>
              <w:t>, koronája felálló. Kontinentális területekre és sík vidékre is ajánlják, későn virágzik. Főleg rövid termőrészeken hozza a gyümölcseit, ajánlják hozzá a nyári metszést. Gyümölcsei nagyméretűek (3A-4A), szív alakúak, csillogó narancssárga alapszínét 15-20 % piros fedőszín borítja. Magvaváló. Fán is jól tartható és a hűtőházi tárolást is jól bírja. A fajtában az íze a legértékesebb, karakteres. Az aromagazdagságát tökéletesen egészíti ki a sav-cukor harmónia.</w:t>
            </w:r>
          </w:p>
          <w:p w:rsidR="00D61C1E" w:rsidRDefault="00D61C1E" w:rsidP="00D61C1E">
            <w:pPr>
              <w:rPr>
                <w:rFonts w:ascii="Arial" w:hAnsi="Arial" w:cs="Arial"/>
              </w:rPr>
            </w:pPr>
          </w:p>
          <w:p w:rsidR="001E3484" w:rsidRPr="001D6A3E" w:rsidRDefault="001E3484" w:rsidP="001E3484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F</w:t>
            </w:r>
            <w:r w:rsidRPr="001D6A3E">
              <w:rPr>
                <w:rFonts w:ascii="Arial" w:hAnsi="Arial" w:cs="Arial"/>
                <w:b/>
              </w:rPr>
              <w:t>aralia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Carmingo</w:t>
            </w:r>
            <w:proofErr w:type="spellEnd"/>
            <w:r w:rsidRPr="001D6A3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®</w:t>
            </w:r>
            <w:r w:rsidRPr="001D6A3E">
              <w:rPr>
                <w:rFonts w:ascii="Arial" w:hAnsi="Arial" w:cs="Arial"/>
                <w:b/>
              </w:rPr>
              <w:t xml:space="preserve"> – IPS 1285 – COV</w:t>
            </w:r>
          </w:p>
          <w:p w:rsidR="001E3484" w:rsidRDefault="001E3484" w:rsidP="001E3484">
            <w:pPr>
              <w:jc w:val="both"/>
              <w:rPr>
                <w:rFonts w:ascii="Arial" w:hAnsi="Arial" w:cs="Arial"/>
              </w:rPr>
            </w:pPr>
            <w:r w:rsidRPr="001D6A3E">
              <w:rPr>
                <w:rFonts w:ascii="Arial" w:hAnsi="Arial" w:cs="Arial"/>
              </w:rPr>
              <w:t xml:space="preserve">A </w:t>
            </w:r>
            <w:proofErr w:type="spellStart"/>
            <w:r w:rsidRPr="001D6A3E">
              <w:rPr>
                <w:rFonts w:ascii="Arial" w:hAnsi="Arial" w:cs="Arial"/>
              </w:rPr>
              <w:t>Bergeron</w:t>
            </w:r>
            <w:proofErr w:type="spellEnd"/>
            <w:r w:rsidRPr="001D6A3E">
              <w:rPr>
                <w:rFonts w:ascii="Arial" w:hAnsi="Arial" w:cs="Arial"/>
              </w:rPr>
              <w:t xml:space="preserve"> után 2-3 nappal érő kései fajta, a kései </w:t>
            </w:r>
            <w:proofErr w:type="spellStart"/>
            <w:r w:rsidRPr="001D6A3E">
              <w:rPr>
                <w:rFonts w:ascii="Arial" w:hAnsi="Arial" w:cs="Arial"/>
              </w:rPr>
              <w:t>Carmingo</w:t>
            </w:r>
            <w:r w:rsidRPr="001D6A3E">
              <w:rPr>
                <w:rFonts w:ascii="Arial" w:hAnsi="Arial" w:cs="Arial"/>
                <w:vertAlign w:val="superscript"/>
              </w:rPr>
              <w:t>R</w:t>
            </w:r>
            <w:proofErr w:type="spellEnd"/>
            <w:r w:rsidRPr="001D6A3E">
              <w:rPr>
                <w:rFonts w:ascii="Arial" w:hAnsi="Arial" w:cs="Arial"/>
              </w:rPr>
              <w:t xml:space="preserve"> sorozat kezdő fajtája. Bőven virágzó, </w:t>
            </w:r>
            <w:proofErr w:type="spellStart"/>
            <w:r w:rsidRPr="001D6A3E">
              <w:rPr>
                <w:rFonts w:ascii="Arial" w:hAnsi="Arial" w:cs="Arial"/>
              </w:rPr>
              <w:t>öntermékeny</w:t>
            </w:r>
            <w:proofErr w:type="spellEnd"/>
            <w:r w:rsidRPr="001D6A3E">
              <w:rPr>
                <w:rFonts w:ascii="Arial" w:hAnsi="Arial" w:cs="Arial"/>
              </w:rPr>
              <w:t xml:space="preserve"> fajta! Közepes növekedési erélyű, hosszú és rövid termőrészeken is terem. Narancssárga fedőszín borítottsága 30%-os. Termékenysége kitűnő. A déli országrészekre javasolják a telepítését elsősorban, a </w:t>
            </w:r>
            <w:proofErr w:type="spellStart"/>
            <w:r w:rsidRPr="001D6A3E">
              <w:rPr>
                <w:rFonts w:ascii="Arial" w:hAnsi="Arial" w:cs="Arial"/>
              </w:rPr>
              <w:t>Bergeron</w:t>
            </w:r>
            <w:proofErr w:type="spellEnd"/>
            <w:r w:rsidRPr="001D6A3E">
              <w:rPr>
                <w:rFonts w:ascii="Arial" w:hAnsi="Arial" w:cs="Arial"/>
              </w:rPr>
              <w:t xml:space="preserve"> utáni szezon fajtája.</w:t>
            </w:r>
          </w:p>
          <w:p w:rsidR="001E3484" w:rsidRDefault="001E3484" w:rsidP="001E3484">
            <w:pPr>
              <w:rPr>
                <w:rFonts w:ascii="Arial" w:hAnsi="Arial" w:cs="Arial"/>
              </w:rPr>
            </w:pPr>
          </w:p>
          <w:p w:rsidR="001E3484" w:rsidRDefault="001E3484" w:rsidP="001E3484">
            <w:pPr>
              <w:rPr>
                <w:rFonts w:ascii="Arial" w:hAnsi="Arial" w:cs="Arial"/>
                <w:b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</w:rPr>
              <w:t>Farbela</w:t>
            </w:r>
            <w:r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1E3484" w:rsidRPr="00AA4700" w:rsidRDefault="001E3484" w:rsidP="001E3484">
            <w:pPr>
              <w:rPr>
                <w:rFonts w:ascii="Arial" w:hAnsi="Arial" w:cs="Arial"/>
              </w:rPr>
            </w:pPr>
            <w:r w:rsidRPr="00AA4700">
              <w:rPr>
                <w:rFonts w:ascii="Arial" w:hAnsi="Arial" w:cs="Arial"/>
                <w:shd w:val="clear" w:color="auto" w:fill="FFFFFF"/>
              </w:rPr>
              <w:t xml:space="preserve">Kiváló késői fajta (a </w:t>
            </w:r>
            <w:proofErr w:type="spellStart"/>
            <w:r w:rsidRPr="00AA4700">
              <w:rPr>
                <w:rFonts w:ascii="Arial" w:hAnsi="Arial" w:cs="Arial"/>
                <w:shd w:val="clear" w:color="auto" w:fill="FFFFFF"/>
              </w:rPr>
              <w:t>Farbaly-val</w:t>
            </w:r>
            <w:proofErr w:type="spellEnd"/>
            <w:r w:rsidRPr="00AA4700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AA4700">
              <w:rPr>
                <w:rFonts w:ascii="Arial" w:hAnsi="Arial" w:cs="Arial"/>
                <w:shd w:val="clear" w:color="auto" w:fill="FFFFFF"/>
              </w:rPr>
              <w:t>egyidőben</w:t>
            </w:r>
            <w:proofErr w:type="spellEnd"/>
            <w:r w:rsidRPr="00AA4700">
              <w:rPr>
                <w:rFonts w:ascii="Arial" w:hAnsi="Arial" w:cs="Arial"/>
                <w:shd w:val="clear" w:color="auto" w:fill="FFFFFF"/>
              </w:rPr>
              <w:t xml:space="preserve"> érik). </w:t>
            </w:r>
            <w:proofErr w:type="spellStart"/>
            <w:r w:rsidRPr="00AA4700">
              <w:rPr>
                <w:rFonts w:ascii="Arial" w:hAnsi="Arial" w:cs="Arial"/>
                <w:shd w:val="clear" w:color="auto" w:fill="FFFFFF"/>
              </w:rPr>
              <w:t>Öntermékeny</w:t>
            </w:r>
            <w:proofErr w:type="spellEnd"/>
            <w:r w:rsidRPr="00AA4700">
              <w:rPr>
                <w:rFonts w:ascii="Arial" w:hAnsi="Arial" w:cs="Arial"/>
                <w:shd w:val="clear" w:color="auto" w:fill="FFFFFF"/>
              </w:rPr>
              <w:t xml:space="preserve">, nagy gyümölcsű és jóízű. Fája erőteljes növekedésű, közepesen felfelé törekvő habitussal. Virágzási ideje közép-kései. A gyümölcs </w:t>
            </w:r>
            <w:r>
              <w:rPr>
                <w:rFonts w:ascii="Arial" w:hAnsi="Arial" w:cs="Arial"/>
                <w:shd w:val="clear" w:color="auto" w:fill="FFFFFF"/>
              </w:rPr>
              <w:t>kúpos alakú, nagy</w:t>
            </w:r>
            <w:r w:rsidRPr="00AA4700">
              <w:rPr>
                <w:rFonts w:ascii="Arial" w:hAnsi="Arial" w:cs="Arial"/>
                <w:shd w:val="clear" w:color="auto" w:fill="FFFFFF"/>
              </w:rPr>
              <w:t xml:space="preserve">méretű (a </w:t>
            </w:r>
            <w:proofErr w:type="spellStart"/>
            <w:r w:rsidRPr="00AA4700">
              <w:rPr>
                <w:rFonts w:ascii="Arial" w:hAnsi="Arial" w:cs="Arial"/>
                <w:shd w:val="clear" w:color="auto" w:fill="FFFFFF"/>
              </w:rPr>
              <w:t>Faraliához</w:t>
            </w:r>
            <w:proofErr w:type="spellEnd"/>
            <w:r w:rsidRPr="00AA4700">
              <w:rPr>
                <w:rFonts w:ascii="Arial" w:hAnsi="Arial" w:cs="Arial"/>
                <w:shd w:val="clear" w:color="auto" w:fill="FFFFFF"/>
              </w:rPr>
              <w:t xml:space="preserve"> hasonlóan), 30-50%-ban piros fedőszín borítja. Íze kellemes és aromás. Magvaváló, gyümölcshúsa </w:t>
            </w:r>
            <w:r>
              <w:rPr>
                <w:rFonts w:ascii="Arial" w:hAnsi="Arial" w:cs="Arial"/>
                <w:shd w:val="clear" w:color="auto" w:fill="FFFFFF"/>
              </w:rPr>
              <w:t>szilárd</w:t>
            </w:r>
            <w:r w:rsidRPr="00AA4700">
              <w:rPr>
                <w:rFonts w:ascii="Arial" w:hAnsi="Arial" w:cs="Arial"/>
                <w:shd w:val="clear" w:color="auto" w:fill="FFFFFF"/>
              </w:rPr>
              <w:t>. Eltarthatósága kiemelkedő, a gyümölcsök lassan érnek a fán. Termésmennyisége magas és folyamatos, a rövid és a h</w:t>
            </w:r>
            <w:r>
              <w:rPr>
                <w:rFonts w:ascii="Arial" w:hAnsi="Arial" w:cs="Arial"/>
                <w:shd w:val="clear" w:color="auto" w:fill="FFFFFF"/>
              </w:rPr>
              <w:t>o</w:t>
            </w:r>
            <w:r w:rsidRPr="00AA4700">
              <w:rPr>
                <w:rFonts w:ascii="Arial" w:hAnsi="Arial" w:cs="Arial"/>
                <w:shd w:val="clear" w:color="auto" w:fill="FFFFFF"/>
              </w:rPr>
              <w:t>sszú termőrészeken is hoz gyümölcsöt. </w:t>
            </w:r>
          </w:p>
          <w:p w:rsidR="001B335D" w:rsidRDefault="001B335D" w:rsidP="00CD432E">
            <w:pPr>
              <w:rPr>
                <w:rFonts w:ascii="Arial" w:hAnsi="Arial" w:cs="Arial"/>
                <w:b/>
              </w:rPr>
            </w:pPr>
          </w:p>
          <w:p w:rsidR="00CD432E" w:rsidRPr="00CD432E" w:rsidRDefault="00CD432E" w:rsidP="00CD432E">
            <w:pPr>
              <w:rPr>
                <w:rFonts w:ascii="Arial" w:hAnsi="Arial" w:cs="Arial"/>
                <w:b/>
              </w:rPr>
            </w:pPr>
            <w:proofErr w:type="spellStart"/>
            <w:r w:rsidRPr="00CD432E">
              <w:rPr>
                <w:rFonts w:ascii="Arial" w:hAnsi="Arial" w:cs="Arial"/>
                <w:b/>
              </w:rPr>
              <w:t>Farbaly</w:t>
            </w:r>
            <w:r w:rsidRPr="00CD432E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  <w:r w:rsidRPr="00CD432E">
              <w:rPr>
                <w:rFonts w:ascii="Arial" w:hAnsi="Arial" w:cs="Arial"/>
                <w:b/>
              </w:rPr>
              <w:t xml:space="preserve"> – IPS 2437 – COV</w:t>
            </w:r>
          </w:p>
          <w:p w:rsidR="00CD432E" w:rsidRDefault="00CD432E" w:rsidP="00CD432E">
            <w:pPr>
              <w:rPr>
                <w:rFonts w:ascii="Arial" w:hAnsi="Arial" w:cs="Arial"/>
              </w:rPr>
            </w:pPr>
            <w:r w:rsidRPr="00CD432E">
              <w:rPr>
                <w:rFonts w:ascii="Arial" w:hAnsi="Arial" w:cs="Arial"/>
              </w:rPr>
              <w:t xml:space="preserve">A védett </w:t>
            </w:r>
            <w:proofErr w:type="spellStart"/>
            <w:r w:rsidRPr="00CD432E">
              <w:rPr>
                <w:rFonts w:ascii="Arial" w:hAnsi="Arial" w:cs="Arial"/>
              </w:rPr>
              <w:t>Carmingo</w:t>
            </w:r>
            <w:r w:rsidRPr="00CD432E">
              <w:rPr>
                <w:rFonts w:ascii="Arial" w:hAnsi="Arial" w:cs="Arial"/>
                <w:vertAlign w:val="superscript"/>
              </w:rPr>
              <w:t>R</w:t>
            </w:r>
            <w:proofErr w:type="spellEnd"/>
            <w:r w:rsidRPr="00CD432E">
              <w:rPr>
                <w:rFonts w:ascii="Arial" w:hAnsi="Arial" w:cs="Arial"/>
              </w:rPr>
              <w:t xml:space="preserve"> sorozat tagja. </w:t>
            </w:r>
            <w:proofErr w:type="spellStart"/>
            <w:r w:rsidRPr="00CD432E">
              <w:rPr>
                <w:rFonts w:ascii="Arial" w:hAnsi="Arial" w:cs="Arial"/>
              </w:rPr>
              <w:t>Öntermékeny</w:t>
            </w:r>
            <w:proofErr w:type="spellEnd"/>
            <w:r w:rsidRPr="00CD432E">
              <w:rPr>
                <w:rFonts w:ascii="Arial" w:hAnsi="Arial" w:cs="Arial"/>
              </w:rPr>
              <w:t>, bőven virágzó fajta. 25-50%-os narancs</w:t>
            </w:r>
            <w:r w:rsidR="001A1F57">
              <w:rPr>
                <w:rFonts w:ascii="Arial" w:hAnsi="Arial" w:cs="Arial"/>
              </w:rPr>
              <w:t>-</w:t>
            </w:r>
            <w:r w:rsidRPr="00CD432E">
              <w:rPr>
                <w:rFonts w:ascii="Arial" w:hAnsi="Arial" w:cs="Arial"/>
              </w:rPr>
              <w:t xml:space="preserve">piros fedőszín borítottság jellemzi az </w:t>
            </w:r>
            <w:proofErr w:type="spellStart"/>
            <w:r w:rsidRPr="00CD432E">
              <w:rPr>
                <w:rFonts w:ascii="Arial" w:hAnsi="Arial" w:cs="Arial"/>
              </w:rPr>
              <w:t>eliptikus</w:t>
            </w:r>
            <w:proofErr w:type="spellEnd"/>
            <w:r w:rsidRPr="00CD432E">
              <w:rPr>
                <w:rFonts w:ascii="Arial" w:hAnsi="Arial" w:cs="Arial"/>
              </w:rPr>
              <w:t xml:space="preserve"> gyümölcsöket. Termékenysége kiváló, gyümölcsmérete nagy.</w:t>
            </w:r>
            <w:r w:rsidR="00E077CC">
              <w:rPr>
                <w:rFonts w:ascii="Arial" w:hAnsi="Arial" w:cs="Arial"/>
              </w:rPr>
              <w:t xml:space="preserve"> </w:t>
            </w:r>
            <w:r w:rsidRPr="00CD432E">
              <w:rPr>
                <w:rFonts w:ascii="Arial" w:hAnsi="Arial" w:cs="Arial"/>
              </w:rPr>
              <w:t>A kései kajszik választékát jó minőségű gyümölcseivel bővítheti!</w:t>
            </w:r>
          </w:p>
          <w:p w:rsidR="004C49AA" w:rsidRDefault="004C49AA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1A1F57" w:rsidRDefault="001A1F57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1A1F57" w:rsidRDefault="001A1F57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1A1F57" w:rsidRDefault="001A1F57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1A1F57" w:rsidRDefault="001A1F57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1A1F57" w:rsidRDefault="001A1F57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1A1F57" w:rsidRDefault="001A1F57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1A1F57" w:rsidRDefault="001A1F57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0A06F1" w:rsidRDefault="000A06F1" w:rsidP="00A129B9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Japánszilva fajt</w:t>
            </w:r>
            <w:r w:rsidR="001B335D">
              <w:rPr>
                <w:rFonts w:ascii="Arial" w:hAnsi="Arial" w:cs="Arial"/>
                <w:b/>
                <w:u w:val="single"/>
              </w:rPr>
              <w:t>a</w:t>
            </w:r>
          </w:p>
          <w:p w:rsidR="000A06F1" w:rsidRDefault="000A06F1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3D7353" w:rsidRPr="003D7353" w:rsidRDefault="003D7353" w:rsidP="00A129B9">
            <w:pPr>
              <w:rPr>
                <w:rFonts w:ascii="Arial" w:hAnsi="Arial" w:cs="Arial"/>
                <w:b/>
                <w:i/>
                <w:u w:val="single"/>
              </w:rPr>
            </w:pPr>
            <w:r>
              <w:rPr>
                <w:rFonts w:ascii="Arial" w:hAnsi="Arial" w:cs="Arial"/>
                <w:b/>
                <w:i/>
                <w:u w:val="single"/>
              </w:rPr>
              <w:t>Árak a rendelt mennyiség függvényében:</w:t>
            </w:r>
          </w:p>
          <w:p w:rsidR="003D7353" w:rsidRDefault="003D7353" w:rsidP="00A129B9">
            <w:pPr>
              <w:rPr>
                <w:rFonts w:ascii="Arial" w:hAnsi="Arial" w:cs="Arial"/>
                <w:b/>
                <w:u w:val="single"/>
              </w:rPr>
            </w:pPr>
          </w:p>
          <w:tbl>
            <w:tblPr>
              <w:tblW w:w="7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1060"/>
              <w:gridCol w:w="1660"/>
              <w:gridCol w:w="1660"/>
              <w:gridCol w:w="1660"/>
            </w:tblGrid>
            <w:tr w:rsidR="003D7353" w:rsidRPr="003D7353" w:rsidTr="003D7353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  <w:tc>
                <w:tcPr>
                  <w:tcW w:w="16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nettó ár/€</w:t>
                  </w:r>
                </w:p>
              </w:tc>
            </w:tr>
            <w:tr w:rsidR="003D7353" w:rsidRPr="003D7353" w:rsidTr="005D3042">
              <w:trPr>
                <w:trHeight w:val="315"/>
              </w:trPr>
              <w:tc>
                <w:tcPr>
                  <w:tcW w:w="12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3D7353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fajták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3D7353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alany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r w:rsidRPr="003D7353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10-50 db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50-500 db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500 db</w:t>
                  </w:r>
                  <w:proofErr w:type="gramStart"/>
                  <w:r w:rsidRPr="003D7353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&lt;</w:t>
                  </w:r>
                  <w:proofErr w:type="gramEnd"/>
                </w:p>
              </w:tc>
            </w:tr>
            <w:tr w:rsidR="003D7353" w:rsidRPr="003D7353" w:rsidTr="005D3042">
              <w:trPr>
                <w:trHeight w:val="315"/>
              </w:trPr>
              <w:tc>
                <w:tcPr>
                  <w:tcW w:w="12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</w:rPr>
                    <w:t>Angeleno</w:t>
                  </w:r>
                  <w:r w:rsidRPr="003D7353">
                    <w:rPr>
                      <w:rFonts w:ascii="Arial" w:hAnsi="Arial" w:cs="Arial"/>
                      <w:b/>
                      <w:bCs/>
                      <w:i/>
                      <w:iCs/>
                      <w:color w:val="000000"/>
                      <w:vertAlign w:val="superscript"/>
                    </w:rPr>
                    <w:t>R</w:t>
                  </w:r>
                  <w:proofErr w:type="spellEnd"/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3D7353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myr</w:t>
                  </w:r>
                  <w:proofErr w:type="spellEnd"/>
                  <w:r w:rsidRPr="003D7353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29C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D7353" w:rsidRPr="003D7353" w:rsidRDefault="003D7353" w:rsidP="003D7353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7,3</w:t>
                  </w:r>
                </w:p>
              </w:tc>
            </w:tr>
          </w:tbl>
          <w:p w:rsidR="003D7353" w:rsidRDefault="003D7353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3D7353" w:rsidRDefault="003D7353" w:rsidP="00A129B9">
            <w:pPr>
              <w:rPr>
                <w:rFonts w:ascii="Arial" w:hAnsi="Arial" w:cs="Arial"/>
                <w:b/>
                <w:u w:val="single"/>
              </w:rPr>
            </w:pPr>
          </w:p>
          <w:tbl>
            <w:tblPr>
              <w:tblW w:w="24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0"/>
              <w:gridCol w:w="960"/>
            </w:tblGrid>
            <w:tr w:rsidR="000A06F1" w:rsidRPr="000A06F1" w:rsidTr="000A06F1">
              <w:trPr>
                <w:trHeight w:val="300"/>
              </w:trPr>
              <w:tc>
                <w:tcPr>
                  <w:tcW w:w="14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6F1" w:rsidRPr="000A06F1" w:rsidRDefault="000A06F1" w:rsidP="000A06F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A06F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fajta/alany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6F1" w:rsidRPr="000A06F1" w:rsidRDefault="000A06F1" w:rsidP="000A06F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A06F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M29C</w:t>
                  </w:r>
                </w:p>
              </w:tc>
            </w:tr>
            <w:tr w:rsidR="000A06F1" w:rsidRPr="000A06F1" w:rsidTr="000A06F1">
              <w:trPr>
                <w:trHeight w:val="300"/>
              </w:trPr>
              <w:tc>
                <w:tcPr>
                  <w:tcW w:w="14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6F1" w:rsidRPr="001E3484" w:rsidRDefault="000A06F1" w:rsidP="000A06F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vertAlign w:val="superscript"/>
                    </w:rPr>
                  </w:pPr>
                  <w:proofErr w:type="spellStart"/>
                  <w:r w:rsidRPr="000A06F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Angeleno</w:t>
                  </w:r>
                  <w:r w:rsidR="001E3484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vertAlign w:val="superscript"/>
                    </w:rPr>
                    <w:t>R</w:t>
                  </w:r>
                  <w:bookmarkStart w:id="0" w:name="_GoBack"/>
                  <w:bookmarkEnd w:id="0"/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6F1" w:rsidRPr="000A06F1" w:rsidRDefault="000A06F1" w:rsidP="000A06F1">
                  <w:pPr>
                    <w:overflowPunct/>
                    <w:autoSpaceDE/>
                    <w:autoSpaceDN/>
                    <w:adjustRightInd/>
                    <w:jc w:val="center"/>
                    <w:textAlignment w:val="auto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A06F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</w:tr>
          </w:tbl>
          <w:p w:rsidR="000A06F1" w:rsidRDefault="000A06F1" w:rsidP="000A06F1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5F231E" w:rsidRPr="001E3484" w:rsidRDefault="005F231E" w:rsidP="00A129B9">
            <w:pPr>
              <w:rPr>
                <w:rFonts w:ascii="Arial" w:hAnsi="Arial" w:cs="Arial"/>
                <w:b/>
                <w:vertAlign w:val="superscript"/>
              </w:rPr>
            </w:pPr>
            <w:proofErr w:type="spellStart"/>
            <w:r>
              <w:rPr>
                <w:rFonts w:ascii="Arial" w:hAnsi="Arial" w:cs="Arial"/>
                <w:b/>
              </w:rPr>
              <w:t>Angeleno</w:t>
            </w:r>
            <w:r w:rsidR="001E3484">
              <w:rPr>
                <w:rFonts w:ascii="Arial" w:hAnsi="Arial" w:cs="Arial"/>
                <w:b/>
                <w:vertAlign w:val="superscript"/>
              </w:rPr>
              <w:t>R</w:t>
            </w:r>
            <w:proofErr w:type="spellEnd"/>
          </w:p>
          <w:p w:rsidR="00C455E2" w:rsidRDefault="00C455E2" w:rsidP="00C455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Középkései virágzású, nagyon jó termőképességű fajta, mely idegen porzást igényel. Héja lilás fekete, húsa aranysárga, édes, kemény. Gyümölcsmérete nagy. Nagyon tetszetős kései érésű fajta!</w:t>
            </w:r>
          </w:p>
          <w:p w:rsidR="005F231E" w:rsidRDefault="005F231E" w:rsidP="00A129B9">
            <w:pPr>
              <w:rPr>
                <w:rFonts w:ascii="Arial" w:hAnsi="Arial" w:cs="Arial"/>
                <w:b/>
              </w:rPr>
            </w:pPr>
          </w:p>
          <w:p w:rsidR="005F231E" w:rsidRPr="00CD432E" w:rsidRDefault="005F231E" w:rsidP="00A129B9">
            <w:pPr>
              <w:rPr>
                <w:rFonts w:ascii="Arial" w:hAnsi="Arial" w:cs="Arial"/>
                <w:b/>
                <w:u w:val="single"/>
              </w:rPr>
            </w:pPr>
          </w:p>
          <w:p w:rsidR="00A129B9" w:rsidRPr="00CD432E" w:rsidRDefault="00A129B9" w:rsidP="00A129B9">
            <w:pPr>
              <w:rPr>
                <w:rFonts w:ascii="Arial" w:hAnsi="Arial" w:cs="Arial"/>
                <w:b/>
                <w:u w:val="single"/>
              </w:rPr>
            </w:pPr>
            <w:r w:rsidRPr="00CD432E">
              <w:rPr>
                <w:rFonts w:ascii="Arial" w:hAnsi="Arial" w:cs="Arial"/>
                <w:b/>
                <w:u w:val="single"/>
              </w:rPr>
              <w:t xml:space="preserve">Kajszi </w:t>
            </w:r>
            <w:r w:rsidR="000A06F1">
              <w:rPr>
                <w:rFonts w:ascii="Arial" w:hAnsi="Arial" w:cs="Arial"/>
                <w:b/>
                <w:u w:val="single"/>
              </w:rPr>
              <w:t xml:space="preserve">és japánszilva </w:t>
            </w:r>
            <w:r w:rsidRPr="00CD432E">
              <w:rPr>
                <w:rFonts w:ascii="Arial" w:hAnsi="Arial" w:cs="Arial"/>
                <w:b/>
                <w:u w:val="single"/>
              </w:rPr>
              <w:t>alany:</w:t>
            </w:r>
          </w:p>
          <w:p w:rsidR="00E87BD9" w:rsidRDefault="00E87BD9" w:rsidP="00EE37EF">
            <w:pPr>
              <w:rPr>
                <w:rFonts w:ascii="Arial" w:hAnsi="Arial" w:cs="Arial"/>
                <w:b/>
                <w:u w:val="single"/>
              </w:rPr>
            </w:pPr>
          </w:p>
          <w:p w:rsidR="00EE37EF" w:rsidRPr="00CD432E" w:rsidRDefault="00EE37EF" w:rsidP="00EE37EF">
            <w:pPr>
              <w:rPr>
                <w:rFonts w:ascii="Arial" w:hAnsi="Arial" w:cs="Arial"/>
                <w:vertAlign w:val="superscript"/>
              </w:rPr>
            </w:pPr>
            <w:proofErr w:type="spellStart"/>
            <w:r w:rsidRPr="00CD432E">
              <w:rPr>
                <w:rFonts w:ascii="Arial" w:hAnsi="Arial" w:cs="Arial"/>
                <w:b/>
                <w:u w:val="single"/>
              </w:rPr>
              <w:t>Myrobalan</w:t>
            </w:r>
            <w:proofErr w:type="spellEnd"/>
            <w:r w:rsidRPr="00CD432E">
              <w:rPr>
                <w:rFonts w:ascii="Arial" w:hAnsi="Arial" w:cs="Arial"/>
                <w:b/>
                <w:u w:val="single"/>
              </w:rPr>
              <w:t xml:space="preserve"> 29C</w:t>
            </w:r>
            <w:r w:rsidRPr="00CD432E">
              <w:rPr>
                <w:rFonts w:ascii="Arial" w:hAnsi="Arial" w:cs="Arial"/>
                <w:b/>
                <w:u w:val="single"/>
                <w:vertAlign w:val="superscript"/>
              </w:rPr>
              <w:t>R</w:t>
            </w:r>
          </w:p>
          <w:p w:rsidR="00A129B9" w:rsidRDefault="00EE37EF" w:rsidP="00E14E8A">
            <w:pPr>
              <w:rPr>
                <w:rFonts w:ascii="Arial" w:hAnsi="Arial" w:cs="Arial"/>
              </w:rPr>
            </w:pPr>
            <w:r w:rsidRPr="00CD432E">
              <w:rPr>
                <w:rFonts w:ascii="Arial" w:hAnsi="Arial" w:cs="Arial"/>
              </w:rPr>
              <w:t xml:space="preserve">Hajtásdugványozással és </w:t>
            </w:r>
            <w:proofErr w:type="spellStart"/>
            <w:r w:rsidRPr="00CD432E">
              <w:rPr>
                <w:rFonts w:ascii="Arial" w:hAnsi="Arial" w:cs="Arial"/>
              </w:rPr>
              <w:t>in</w:t>
            </w:r>
            <w:proofErr w:type="spellEnd"/>
            <w:r w:rsidRPr="00CD432E">
              <w:rPr>
                <w:rFonts w:ascii="Arial" w:hAnsi="Arial" w:cs="Arial"/>
              </w:rPr>
              <w:t xml:space="preserve"> vitro szaporított alany, mely erős növekedésű. Jól alkalmazkodik a különféle talajokhoz, nem igényes. Minden fajtával igen jó a kompatibilitása, közepesen sarjadzik. Őszibarack alanyként is használják </w:t>
            </w:r>
            <w:r w:rsidR="00E14E8A" w:rsidRPr="00CD432E">
              <w:rPr>
                <w:rFonts w:ascii="Arial" w:hAnsi="Arial" w:cs="Arial"/>
              </w:rPr>
              <w:t>O</w:t>
            </w:r>
            <w:r w:rsidRPr="00CD432E">
              <w:rPr>
                <w:rFonts w:ascii="Arial" w:hAnsi="Arial" w:cs="Arial"/>
              </w:rPr>
              <w:t>laszországban.</w:t>
            </w:r>
            <w:r w:rsidR="00481AC4" w:rsidRPr="00CD432E">
              <w:rPr>
                <w:rFonts w:ascii="Arial" w:hAnsi="Arial" w:cs="Arial"/>
              </w:rPr>
              <w:t xml:space="preserve"> </w:t>
            </w:r>
          </w:p>
          <w:p w:rsidR="00EB07B6" w:rsidRPr="00CD432E" w:rsidRDefault="00EB07B6" w:rsidP="00E14E8A">
            <w:pPr>
              <w:rPr>
                <w:rFonts w:ascii="Arial" w:hAnsi="Arial" w:cs="Arial"/>
              </w:rPr>
            </w:pPr>
          </w:p>
          <w:p w:rsidR="00E14E8A" w:rsidRPr="00CD432E" w:rsidRDefault="00E14E8A" w:rsidP="00E14E8A">
            <w:pPr>
              <w:rPr>
                <w:rFonts w:ascii="Arial" w:hAnsi="Arial" w:cs="Arial"/>
              </w:rPr>
            </w:pPr>
          </w:p>
          <w:p w:rsidR="00E37796" w:rsidRDefault="004009FF" w:rsidP="004009FF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018046F" wp14:editId="346ECC46">
                  <wp:extent cx="4159885" cy="2339975"/>
                  <wp:effectExtent l="0" t="0" r="0" b="3175"/>
                  <wp:docPr id="6" name="Kép 6" descr="E:\2017-s dokumentumok és képek\Macfruit 2017. május 10-12\Battistini\20170511 Myr. 29C alany 1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6" descr="E:\2017-s dokumentumok és képek\Macfruit 2017. május 10-12\Battistini\20170511 Myr. 29C alany 1.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88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FCD" w:rsidRDefault="00F34FCD" w:rsidP="004009FF">
            <w:pPr>
              <w:jc w:val="center"/>
              <w:rPr>
                <w:rFonts w:ascii="Arial" w:hAnsi="Arial" w:cs="Arial"/>
              </w:rPr>
            </w:pPr>
          </w:p>
          <w:p w:rsidR="00F34FCD" w:rsidRDefault="00F34FCD" w:rsidP="00F34FC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Myrobalan</w:t>
            </w:r>
            <w:proofErr w:type="spellEnd"/>
            <w:r>
              <w:rPr>
                <w:rFonts w:ascii="Arial" w:hAnsi="Arial" w:cs="Arial"/>
                <w:b/>
              </w:rPr>
              <w:t xml:space="preserve"> 29C </w:t>
            </w:r>
            <w:proofErr w:type="spellStart"/>
            <w:r>
              <w:rPr>
                <w:rFonts w:ascii="Arial" w:hAnsi="Arial" w:cs="Arial"/>
                <w:b/>
              </w:rPr>
              <w:t>merisztéma</w:t>
            </w:r>
            <w:proofErr w:type="spellEnd"/>
            <w:r>
              <w:rPr>
                <w:rFonts w:ascii="Arial" w:hAnsi="Arial" w:cs="Arial"/>
                <w:b/>
              </w:rPr>
              <w:t xml:space="preserve"> szaporítású alany</w:t>
            </w:r>
          </w:p>
          <w:p w:rsidR="00986428" w:rsidRPr="00986428" w:rsidRDefault="00F34FCD" w:rsidP="00C52B49">
            <w:pPr>
              <w:jc w:val="center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</w:rPr>
              <w:t xml:space="preserve">(Fotó: </w:t>
            </w:r>
            <w:proofErr w:type="spellStart"/>
            <w:r>
              <w:rPr>
                <w:rFonts w:ascii="Arial" w:hAnsi="Arial" w:cs="Arial"/>
              </w:rPr>
              <w:t>Palesits</w:t>
            </w:r>
            <w:proofErr w:type="spellEnd"/>
            <w:r>
              <w:rPr>
                <w:rFonts w:ascii="Arial" w:hAnsi="Arial" w:cs="Arial"/>
              </w:rPr>
              <w:t xml:space="preserve"> Zsolt)</w:t>
            </w:r>
          </w:p>
        </w:tc>
      </w:tr>
    </w:tbl>
    <w:p w:rsidR="00A129B9" w:rsidRDefault="00A129B9" w:rsidP="00C52B49">
      <w:pPr>
        <w:rPr>
          <w:rFonts w:ascii="Arial" w:hAnsi="Arial"/>
        </w:rPr>
      </w:pPr>
    </w:p>
    <w:sectPr w:rsidR="00A129B9" w:rsidSect="001F6BD2">
      <w:headerReference w:type="default" r:id="rId16"/>
      <w:footerReference w:type="default" r:id="rId17"/>
      <w:pgSz w:w="11907" w:h="16840" w:code="9"/>
      <w:pgMar w:top="357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598" w:rsidRDefault="00F72598">
      <w:r>
        <w:separator/>
      </w:r>
    </w:p>
  </w:endnote>
  <w:endnote w:type="continuationSeparator" w:id="0">
    <w:p w:rsidR="00F72598" w:rsidRDefault="00F72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9C" w:rsidRPr="003F40DE" w:rsidRDefault="0069459C">
    <w:pPr>
      <w:pStyle w:val="llb"/>
      <w:rPr>
        <w:rFonts w:ascii="Arial" w:hAnsi="Arial"/>
        <w:sz w:val="16"/>
        <w:szCs w:val="16"/>
      </w:rPr>
    </w:pPr>
    <w:r>
      <w:rPr>
        <w:rFonts w:ascii="Arial" w:hAnsi="Arial"/>
        <w:sz w:val="16"/>
      </w:rPr>
      <w:tab/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PAGE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5D3042">
      <w:rPr>
        <w:rStyle w:val="Oldalszm"/>
        <w:rFonts w:ascii="Arial" w:hAnsi="Arial"/>
        <w:noProof/>
        <w:sz w:val="16"/>
        <w:szCs w:val="16"/>
      </w:rPr>
      <w:t>6</w:t>
    </w:r>
    <w:r w:rsidRPr="003F40DE">
      <w:rPr>
        <w:rStyle w:val="Oldalszm"/>
        <w:rFonts w:ascii="Arial" w:hAnsi="Arial"/>
        <w:sz w:val="16"/>
        <w:szCs w:val="16"/>
      </w:rPr>
      <w:fldChar w:fldCharType="end"/>
    </w:r>
    <w:r w:rsidRPr="003F40DE">
      <w:rPr>
        <w:rStyle w:val="Oldalszm"/>
        <w:rFonts w:ascii="Arial" w:hAnsi="Arial"/>
        <w:sz w:val="16"/>
        <w:szCs w:val="16"/>
      </w:rPr>
      <w:t xml:space="preserve"> / </w:t>
    </w:r>
    <w:r w:rsidRPr="003F40DE">
      <w:rPr>
        <w:rStyle w:val="Oldalszm"/>
        <w:rFonts w:ascii="Arial" w:hAnsi="Arial"/>
        <w:sz w:val="16"/>
        <w:szCs w:val="16"/>
      </w:rPr>
      <w:fldChar w:fldCharType="begin"/>
    </w:r>
    <w:r w:rsidRPr="003F40DE">
      <w:rPr>
        <w:rStyle w:val="Oldalszm"/>
        <w:rFonts w:ascii="Arial" w:hAnsi="Arial"/>
        <w:sz w:val="16"/>
        <w:szCs w:val="16"/>
      </w:rPr>
      <w:instrText xml:space="preserve"> NUMPAGES </w:instrText>
    </w:r>
    <w:r w:rsidRPr="003F40DE">
      <w:rPr>
        <w:rStyle w:val="Oldalszm"/>
        <w:rFonts w:ascii="Arial" w:hAnsi="Arial"/>
        <w:sz w:val="16"/>
        <w:szCs w:val="16"/>
      </w:rPr>
      <w:fldChar w:fldCharType="separate"/>
    </w:r>
    <w:r w:rsidR="005D3042">
      <w:rPr>
        <w:rStyle w:val="Oldalszm"/>
        <w:rFonts w:ascii="Arial" w:hAnsi="Arial"/>
        <w:noProof/>
        <w:sz w:val="16"/>
        <w:szCs w:val="16"/>
      </w:rPr>
      <w:t>6</w:t>
    </w:r>
    <w:r w:rsidRPr="003F40DE">
      <w:rPr>
        <w:rStyle w:val="Oldalszm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598" w:rsidRDefault="00F72598">
      <w:r>
        <w:separator/>
      </w:r>
    </w:p>
  </w:footnote>
  <w:footnote w:type="continuationSeparator" w:id="0">
    <w:p w:rsidR="00F72598" w:rsidRDefault="00F72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59C" w:rsidRPr="000A7684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</w:t>
    </w:r>
    <w:r w:rsidR="007C4DC8">
      <w:rPr>
        <w:b/>
        <w:i/>
      </w:rPr>
      <w:t> </w:t>
    </w:r>
    <w:r w:rsidRPr="004A4272">
      <w:rPr>
        <w:b/>
        <w:i/>
      </w:rPr>
      <w:t>504</w:t>
    </w:r>
  </w:p>
  <w:p w:rsidR="007C4DC8" w:rsidRDefault="0069459C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 w:rsidR="007C4DC8">
      <w:rPr>
        <w:b/>
        <w:i/>
      </w:rPr>
      <w:tab/>
    </w:r>
    <w:r w:rsidR="007C4DC8">
      <w:rPr>
        <w:b/>
        <w:i/>
      </w:rPr>
      <w:tab/>
    </w:r>
    <w:r w:rsidR="007C4DC8">
      <w:rPr>
        <w:b/>
        <w:i/>
      </w:rPr>
      <w:tab/>
    </w:r>
  </w:p>
  <w:p w:rsidR="0069459C" w:rsidRDefault="0069459C" w:rsidP="007C4DC8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69459C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69459C" w:rsidRPr="001C6595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69459C" w:rsidRPr="004A4272" w:rsidRDefault="0069459C" w:rsidP="001C6595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574"/>
    <w:multiLevelType w:val="hybridMultilevel"/>
    <w:tmpl w:val="B54E14A2"/>
    <w:lvl w:ilvl="0" w:tplc="8130A03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ED7DED"/>
    <w:multiLevelType w:val="hybridMultilevel"/>
    <w:tmpl w:val="A1F24B40"/>
    <w:lvl w:ilvl="0" w:tplc="7188DBB0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DC21CBB"/>
    <w:multiLevelType w:val="hybridMultilevel"/>
    <w:tmpl w:val="D5BE935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435847"/>
    <w:multiLevelType w:val="multilevel"/>
    <w:tmpl w:val="72DE335C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4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B834072"/>
    <w:multiLevelType w:val="hybridMultilevel"/>
    <w:tmpl w:val="779AEF80"/>
    <w:lvl w:ilvl="0" w:tplc="A8B2305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bCs w:val="0"/>
        <w:i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9F5A07"/>
    <w:multiLevelType w:val="hybridMultilevel"/>
    <w:tmpl w:val="9BE4F5AE"/>
    <w:lvl w:ilvl="0" w:tplc="040E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4B2919"/>
    <w:multiLevelType w:val="hybridMultilevel"/>
    <w:tmpl w:val="A2DEB2A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6706EC5"/>
    <w:multiLevelType w:val="multilevel"/>
    <w:tmpl w:val="C0D2DAB4"/>
    <w:lvl w:ilvl="0">
      <w:start w:val="10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30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F3D"/>
    <w:rsid w:val="00005F2A"/>
    <w:rsid w:val="0002089B"/>
    <w:rsid w:val="000463C1"/>
    <w:rsid w:val="00047BE4"/>
    <w:rsid w:val="000564C1"/>
    <w:rsid w:val="000578E2"/>
    <w:rsid w:val="00085769"/>
    <w:rsid w:val="000A06F1"/>
    <w:rsid w:val="000A7684"/>
    <w:rsid w:val="000B560B"/>
    <w:rsid w:val="000C741B"/>
    <w:rsid w:val="000D657D"/>
    <w:rsid w:val="000E4700"/>
    <w:rsid w:val="000E6FC3"/>
    <w:rsid w:val="000F5E02"/>
    <w:rsid w:val="00111F07"/>
    <w:rsid w:val="001200E5"/>
    <w:rsid w:val="00142774"/>
    <w:rsid w:val="00147A99"/>
    <w:rsid w:val="00165DF4"/>
    <w:rsid w:val="0016604B"/>
    <w:rsid w:val="00166CD1"/>
    <w:rsid w:val="00193E8F"/>
    <w:rsid w:val="00195C98"/>
    <w:rsid w:val="00195FE8"/>
    <w:rsid w:val="001A0842"/>
    <w:rsid w:val="001A1F57"/>
    <w:rsid w:val="001A3588"/>
    <w:rsid w:val="001B335D"/>
    <w:rsid w:val="001C504C"/>
    <w:rsid w:val="001C6595"/>
    <w:rsid w:val="001E3484"/>
    <w:rsid w:val="001E64A1"/>
    <w:rsid w:val="001F6BD2"/>
    <w:rsid w:val="00211E13"/>
    <w:rsid w:val="002124AE"/>
    <w:rsid w:val="00217D16"/>
    <w:rsid w:val="00231F1A"/>
    <w:rsid w:val="002449A7"/>
    <w:rsid w:val="002612F6"/>
    <w:rsid w:val="00274825"/>
    <w:rsid w:val="002815CB"/>
    <w:rsid w:val="00281B70"/>
    <w:rsid w:val="00284A7E"/>
    <w:rsid w:val="0028513E"/>
    <w:rsid w:val="002A0248"/>
    <w:rsid w:val="002D0CF6"/>
    <w:rsid w:val="002D131D"/>
    <w:rsid w:val="002D481E"/>
    <w:rsid w:val="002D5811"/>
    <w:rsid w:val="002E2995"/>
    <w:rsid w:val="002E32C3"/>
    <w:rsid w:val="002F1AAD"/>
    <w:rsid w:val="002F227D"/>
    <w:rsid w:val="002F7856"/>
    <w:rsid w:val="00306828"/>
    <w:rsid w:val="00312DF8"/>
    <w:rsid w:val="00314F8F"/>
    <w:rsid w:val="00316405"/>
    <w:rsid w:val="003337C2"/>
    <w:rsid w:val="00337907"/>
    <w:rsid w:val="00343147"/>
    <w:rsid w:val="003470F2"/>
    <w:rsid w:val="003573E0"/>
    <w:rsid w:val="00372360"/>
    <w:rsid w:val="003834F3"/>
    <w:rsid w:val="00390B7E"/>
    <w:rsid w:val="0039301A"/>
    <w:rsid w:val="00395335"/>
    <w:rsid w:val="003A6548"/>
    <w:rsid w:val="003B0491"/>
    <w:rsid w:val="003B1B31"/>
    <w:rsid w:val="003D1189"/>
    <w:rsid w:val="003D5070"/>
    <w:rsid w:val="003D7353"/>
    <w:rsid w:val="003F03D6"/>
    <w:rsid w:val="004009FF"/>
    <w:rsid w:val="0040250F"/>
    <w:rsid w:val="004160F9"/>
    <w:rsid w:val="00432A6D"/>
    <w:rsid w:val="00433398"/>
    <w:rsid w:val="004372F1"/>
    <w:rsid w:val="00443D8D"/>
    <w:rsid w:val="00446EC3"/>
    <w:rsid w:val="00446F3D"/>
    <w:rsid w:val="0048092A"/>
    <w:rsid w:val="00481AC4"/>
    <w:rsid w:val="004A710B"/>
    <w:rsid w:val="004C49AA"/>
    <w:rsid w:val="004C5BB4"/>
    <w:rsid w:val="004C61FD"/>
    <w:rsid w:val="004C6913"/>
    <w:rsid w:val="004D40A9"/>
    <w:rsid w:val="004E1640"/>
    <w:rsid w:val="00512720"/>
    <w:rsid w:val="00534207"/>
    <w:rsid w:val="00535260"/>
    <w:rsid w:val="00572F30"/>
    <w:rsid w:val="005B114C"/>
    <w:rsid w:val="005C37AE"/>
    <w:rsid w:val="005C3C1B"/>
    <w:rsid w:val="005D1D41"/>
    <w:rsid w:val="005D3042"/>
    <w:rsid w:val="005D6B02"/>
    <w:rsid w:val="005E3435"/>
    <w:rsid w:val="005F231E"/>
    <w:rsid w:val="0060038B"/>
    <w:rsid w:val="00615C8F"/>
    <w:rsid w:val="00627EB3"/>
    <w:rsid w:val="00633B31"/>
    <w:rsid w:val="00650F0B"/>
    <w:rsid w:val="00654E7F"/>
    <w:rsid w:val="00667DB1"/>
    <w:rsid w:val="00674757"/>
    <w:rsid w:val="0067634C"/>
    <w:rsid w:val="00684407"/>
    <w:rsid w:val="006942F2"/>
    <w:rsid w:val="0069459C"/>
    <w:rsid w:val="00696AEF"/>
    <w:rsid w:val="00696E15"/>
    <w:rsid w:val="006B1809"/>
    <w:rsid w:val="006B646A"/>
    <w:rsid w:val="006B75D9"/>
    <w:rsid w:val="006C578F"/>
    <w:rsid w:val="006C5F38"/>
    <w:rsid w:val="006E3F8D"/>
    <w:rsid w:val="006E5759"/>
    <w:rsid w:val="006F0257"/>
    <w:rsid w:val="00700D5F"/>
    <w:rsid w:val="00702441"/>
    <w:rsid w:val="00702718"/>
    <w:rsid w:val="00733FD6"/>
    <w:rsid w:val="007543FC"/>
    <w:rsid w:val="00760AC7"/>
    <w:rsid w:val="007646A5"/>
    <w:rsid w:val="00767254"/>
    <w:rsid w:val="007763BA"/>
    <w:rsid w:val="00781291"/>
    <w:rsid w:val="00790074"/>
    <w:rsid w:val="00792463"/>
    <w:rsid w:val="007A281F"/>
    <w:rsid w:val="007A4DD0"/>
    <w:rsid w:val="007B4858"/>
    <w:rsid w:val="007B6260"/>
    <w:rsid w:val="007B6AD4"/>
    <w:rsid w:val="007C4DC8"/>
    <w:rsid w:val="007C6CE4"/>
    <w:rsid w:val="007F521A"/>
    <w:rsid w:val="00825AA0"/>
    <w:rsid w:val="00830CA6"/>
    <w:rsid w:val="008325EF"/>
    <w:rsid w:val="00841B33"/>
    <w:rsid w:val="0084554F"/>
    <w:rsid w:val="008467D8"/>
    <w:rsid w:val="008643F6"/>
    <w:rsid w:val="00865B89"/>
    <w:rsid w:val="00866CFC"/>
    <w:rsid w:val="008740B9"/>
    <w:rsid w:val="008741E0"/>
    <w:rsid w:val="00874BC7"/>
    <w:rsid w:val="008779E7"/>
    <w:rsid w:val="008821FE"/>
    <w:rsid w:val="0088348D"/>
    <w:rsid w:val="0089543A"/>
    <w:rsid w:val="0089681D"/>
    <w:rsid w:val="008A0195"/>
    <w:rsid w:val="008A11A2"/>
    <w:rsid w:val="008D1E42"/>
    <w:rsid w:val="008D5E6F"/>
    <w:rsid w:val="008E1A51"/>
    <w:rsid w:val="008F07EE"/>
    <w:rsid w:val="00904A3A"/>
    <w:rsid w:val="00911B0A"/>
    <w:rsid w:val="00911C0A"/>
    <w:rsid w:val="00920EDF"/>
    <w:rsid w:val="00921B10"/>
    <w:rsid w:val="00924143"/>
    <w:rsid w:val="00934EA4"/>
    <w:rsid w:val="00965E3A"/>
    <w:rsid w:val="00986428"/>
    <w:rsid w:val="009937A8"/>
    <w:rsid w:val="00993B43"/>
    <w:rsid w:val="009A5EE7"/>
    <w:rsid w:val="009C4DDA"/>
    <w:rsid w:val="009D5373"/>
    <w:rsid w:val="009E1772"/>
    <w:rsid w:val="009E21BA"/>
    <w:rsid w:val="009E287D"/>
    <w:rsid w:val="009F0621"/>
    <w:rsid w:val="009F18A2"/>
    <w:rsid w:val="00A0238F"/>
    <w:rsid w:val="00A05772"/>
    <w:rsid w:val="00A05993"/>
    <w:rsid w:val="00A129B9"/>
    <w:rsid w:val="00A212FD"/>
    <w:rsid w:val="00A345FF"/>
    <w:rsid w:val="00A5275F"/>
    <w:rsid w:val="00A5532B"/>
    <w:rsid w:val="00A577F0"/>
    <w:rsid w:val="00A635BD"/>
    <w:rsid w:val="00A77D06"/>
    <w:rsid w:val="00A86F3D"/>
    <w:rsid w:val="00A92796"/>
    <w:rsid w:val="00AA4700"/>
    <w:rsid w:val="00AA585C"/>
    <w:rsid w:val="00AA64D5"/>
    <w:rsid w:val="00AB1374"/>
    <w:rsid w:val="00AB2F06"/>
    <w:rsid w:val="00AC767E"/>
    <w:rsid w:val="00AD27E2"/>
    <w:rsid w:val="00AD6690"/>
    <w:rsid w:val="00AE5838"/>
    <w:rsid w:val="00AE7451"/>
    <w:rsid w:val="00AF0F54"/>
    <w:rsid w:val="00AF136F"/>
    <w:rsid w:val="00B06184"/>
    <w:rsid w:val="00B34FFA"/>
    <w:rsid w:val="00B36942"/>
    <w:rsid w:val="00B40CBC"/>
    <w:rsid w:val="00B541F2"/>
    <w:rsid w:val="00B56B27"/>
    <w:rsid w:val="00B61A1D"/>
    <w:rsid w:val="00B6252A"/>
    <w:rsid w:val="00B71C1B"/>
    <w:rsid w:val="00B72A0F"/>
    <w:rsid w:val="00B768AC"/>
    <w:rsid w:val="00B82EF9"/>
    <w:rsid w:val="00BC421B"/>
    <w:rsid w:val="00BD40AC"/>
    <w:rsid w:val="00BE41DB"/>
    <w:rsid w:val="00BE6DDF"/>
    <w:rsid w:val="00BE79CB"/>
    <w:rsid w:val="00BF7B1A"/>
    <w:rsid w:val="00C0055C"/>
    <w:rsid w:val="00C0630F"/>
    <w:rsid w:val="00C13060"/>
    <w:rsid w:val="00C14DEE"/>
    <w:rsid w:val="00C31651"/>
    <w:rsid w:val="00C3346C"/>
    <w:rsid w:val="00C41D0C"/>
    <w:rsid w:val="00C42769"/>
    <w:rsid w:val="00C455E2"/>
    <w:rsid w:val="00C5239D"/>
    <w:rsid w:val="00C52B49"/>
    <w:rsid w:val="00C62974"/>
    <w:rsid w:val="00C76865"/>
    <w:rsid w:val="00C83941"/>
    <w:rsid w:val="00C96B60"/>
    <w:rsid w:val="00C972C4"/>
    <w:rsid w:val="00C97CBA"/>
    <w:rsid w:val="00CA1161"/>
    <w:rsid w:val="00CA1EA5"/>
    <w:rsid w:val="00CA2379"/>
    <w:rsid w:val="00CA4BF3"/>
    <w:rsid w:val="00CA5472"/>
    <w:rsid w:val="00CC4189"/>
    <w:rsid w:val="00CC6D6A"/>
    <w:rsid w:val="00CD1B74"/>
    <w:rsid w:val="00CD432E"/>
    <w:rsid w:val="00CF24E2"/>
    <w:rsid w:val="00CF438B"/>
    <w:rsid w:val="00CF7C48"/>
    <w:rsid w:val="00D010A5"/>
    <w:rsid w:val="00D04E73"/>
    <w:rsid w:val="00D1072F"/>
    <w:rsid w:val="00D331A5"/>
    <w:rsid w:val="00D61A02"/>
    <w:rsid w:val="00D61ACE"/>
    <w:rsid w:val="00D61C1E"/>
    <w:rsid w:val="00D67AF0"/>
    <w:rsid w:val="00D84F72"/>
    <w:rsid w:val="00D86A0E"/>
    <w:rsid w:val="00D91C09"/>
    <w:rsid w:val="00DA48E9"/>
    <w:rsid w:val="00DD198B"/>
    <w:rsid w:val="00DD2BA9"/>
    <w:rsid w:val="00DE0D6D"/>
    <w:rsid w:val="00DE4A40"/>
    <w:rsid w:val="00DF1782"/>
    <w:rsid w:val="00DF2FD1"/>
    <w:rsid w:val="00E077CC"/>
    <w:rsid w:val="00E13941"/>
    <w:rsid w:val="00E14020"/>
    <w:rsid w:val="00E14DC0"/>
    <w:rsid w:val="00E14E8A"/>
    <w:rsid w:val="00E16490"/>
    <w:rsid w:val="00E17F46"/>
    <w:rsid w:val="00E24B9B"/>
    <w:rsid w:val="00E3063D"/>
    <w:rsid w:val="00E37796"/>
    <w:rsid w:val="00E518B0"/>
    <w:rsid w:val="00E51ACF"/>
    <w:rsid w:val="00E6622B"/>
    <w:rsid w:val="00E66350"/>
    <w:rsid w:val="00E67A85"/>
    <w:rsid w:val="00E77450"/>
    <w:rsid w:val="00E87BD9"/>
    <w:rsid w:val="00EA0C35"/>
    <w:rsid w:val="00EA61A2"/>
    <w:rsid w:val="00EB07B6"/>
    <w:rsid w:val="00EB2D99"/>
    <w:rsid w:val="00EB6043"/>
    <w:rsid w:val="00EC170A"/>
    <w:rsid w:val="00EE37EF"/>
    <w:rsid w:val="00EE41C0"/>
    <w:rsid w:val="00EF13D4"/>
    <w:rsid w:val="00EF14C8"/>
    <w:rsid w:val="00EF43BA"/>
    <w:rsid w:val="00EF4D6E"/>
    <w:rsid w:val="00EF57D7"/>
    <w:rsid w:val="00EF7D27"/>
    <w:rsid w:val="00F132C2"/>
    <w:rsid w:val="00F16617"/>
    <w:rsid w:val="00F34FCD"/>
    <w:rsid w:val="00F37395"/>
    <w:rsid w:val="00F571DC"/>
    <w:rsid w:val="00F650C0"/>
    <w:rsid w:val="00F673A0"/>
    <w:rsid w:val="00F72598"/>
    <w:rsid w:val="00F727D8"/>
    <w:rsid w:val="00F73CA0"/>
    <w:rsid w:val="00F75E16"/>
    <w:rsid w:val="00F92E7A"/>
    <w:rsid w:val="00FA0E28"/>
    <w:rsid w:val="00FA141B"/>
    <w:rsid w:val="00FC0EAC"/>
    <w:rsid w:val="00FD4CD5"/>
    <w:rsid w:val="00FD5920"/>
    <w:rsid w:val="00FD6163"/>
    <w:rsid w:val="00FE2674"/>
    <w:rsid w:val="00FE4D75"/>
    <w:rsid w:val="00FF66C7"/>
    <w:rsid w:val="00FF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6F3D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50F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6F3D"/>
    <w:pPr>
      <w:overflowPunct w:val="0"/>
      <w:autoSpaceDE w:val="0"/>
      <w:autoSpaceDN w:val="0"/>
      <w:adjustRightInd w:val="0"/>
      <w:textAlignment w:val="baseline"/>
    </w:pPr>
  </w:style>
  <w:style w:type="paragraph" w:styleId="Cmsor1">
    <w:name w:val="heading 1"/>
    <w:basedOn w:val="Norml"/>
    <w:next w:val="Norml"/>
    <w:qFormat/>
    <w:rsid w:val="00A86F3D"/>
    <w:pPr>
      <w:keepNext/>
      <w:outlineLvl w:val="0"/>
    </w:pPr>
    <w:rPr>
      <w:rFonts w:ascii="Arial" w:hAnsi="Arial" w:cs="Arial"/>
      <w:b/>
      <w:bCs/>
      <w:u w:val="single"/>
    </w:rPr>
  </w:style>
  <w:style w:type="paragraph" w:styleId="Cmsor2">
    <w:name w:val="heading 2"/>
    <w:basedOn w:val="Norml"/>
    <w:next w:val="Norml"/>
    <w:qFormat/>
    <w:rsid w:val="00A86F3D"/>
    <w:pPr>
      <w:keepNext/>
      <w:outlineLvl w:val="1"/>
    </w:pPr>
    <w:rPr>
      <w:rFonts w:ascii="Tahoma" w:hAnsi="Tahoma" w:cs="Tahoma"/>
      <w:i/>
      <w:iCs/>
    </w:rPr>
  </w:style>
  <w:style w:type="paragraph" w:styleId="Cmsor3">
    <w:name w:val="heading 3"/>
    <w:basedOn w:val="Norml"/>
    <w:next w:val="Norml"/>
    <w:qFormat/>
    <w:rsid w:val="00A86F3D"/>
    <w:pPr>
      <w:keepNext/>
      <w:tabs>
        <w:tab w:val="right" w:pos="3402"/>
      </w:tabs>
      <w:outlineLvl w:val="2"/>
    </w:pPr>
    <w:rPr>
      <w:rFonts w:ascii="Arial" w:hAnsi="Arial" w:cs="Arial"/>
      <w:b/>
      <w:bCs/>
    </w:rPr>
  </w:style>
  <w:style w:type="paragraph" w:styleId="Cmsor4">
    <w:name w:val="heading 4"/>
    <w:basedOn w:val="Norml"/>
    <w:next w:val="Norml"/>
    <w:qFormat/>
    <w:rsid w:val="00A86F3D"/>
    <w:pPr>
      <w:keepNext/>
      <w:outlineLvl w:val="3"/>
    </w:pPr>
    <w:rPr>
      <w:rFonts w:ascii="Arial" w:hAnsi="Arial" w:cs="Arial"/>
      <w:u w:val="single"/>
    </w:rPr>
  </w:style>
  <w:style w:type="paragraph" w:styleId="Cmsor5">
    <w:name w:val="heading 5"/>
    <w:aliases w:val="Címsor 5 Char"/>
    <w:basedOn w:val="Norml"/>
    <w:next w:val="Norml"/>
    <w:link w:val="Cmsor5Char1"/>
    <w:qFormat/>
    <w:rsid w:val="00A86F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A86F3D"/>
    <w:p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A86F3D"/>
    <w:pPr>
      <w:spacing w:before="240" w:after="60"/>
      <w:outlineLvl w:val="6"/>
    </w:pPr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1">
    <w:name w:val="Címsor 5 Char1"/>
    <w:aliases w:val="Címsor 5 Char Char"/>
    <w:basedOn w:val="Bekezdsalapbettpusa"/>
    <w:link w:val="Cmsor5"/>
    <w:rsid w:val="00A86F3D"/>
    <w:rPr>
      <w:b/>
      <w:bCs/>
      <w:i/>
      <w:iCs/>
      <w:sz w:val="26"/>
      <w:szCs w:val="26"/>
      <w:lang w:val="hu-HU" w:eastAsia="hu-HU" w:bidi="ar-SA"/>
    </w:rPr>
  </w:style>
  <w:style w:type="paragraph" w:styleId="lfej">
    <w:name w:val="header"/>
    <w:basedOn w:val="Norml"/>
    <w:rsid w:val="00A86F3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86F3D"/>
    <w:pPr>
      <w:tabs>
        <w:tab w:val="center" w:pos="4536"/>
        <w:tab w:val="right" w:pos="9072"/>
      </w:tabs>
    </w:pPr>
  </w:style>
  <w:style w:type="paragraph" w:styleId="Szvegtrzs">
    <w:name w:val="Body Text"/>
    <w:basedOn w:val="Norml"/>
    <w:rsid w:val="00A86F3D"/>
    <w:rPr>
      <w:rFonts w:ascii="Arial" w:hAnsi="Arial" w:cs="Arial"/>
      <w:b/>
      <w:bCs/>
      <w:i/>
      <w:iCs/>
    </w:rPr>
  </w:style>
  <w:style w:type="character" w:styleId="Hiperhivatkozs">
    <w:name w:val="Hyperlink"/>
    <w:basedOn w:val="Bekezdsalapbettpusa"/>
    <w:rsid w:val="00A86F3D"/>
    <w:rPr>
      <w:color w:val="0000FF"/>
      <w:u w:val="single"/>
    </w:rPr>
  </w:style>
  <w:style w:type="paragraph" w:styleId="Szvegtrzs2">
    <w:name w:val="Body Text 2"/>
    <w:basedOn w:val="Norml"/>
    <w:rsid w:val="00A86F3D"/>
    <w:rPr>
      <w:rFonts w:ascii="Arial" w:hAnsi="Arial" w:cs="Arial"/>
      <w:u w:val="single"/>
    </w:rPr>
  </w:style>
  <w:style w:type="character" w:styleId="Mrltotthiperhivatkozs">
    <w:name w:val="FollowedHyperlink"/>
    <w:basedOn w:val="Bekezdsalapbettpusa"/>
    <w:rsid w:val="00A86F3D"/>
    <w:rPr>
      <w:color w:val="800080"/>
      <w:u w:val="single"/>
    </w:rPr>
  </w:style>
  <w:style w:type="character" w:styleId="Oldalszm">
    <w:name w:val="page number"/>
    <w:basedOn w:val="Bekezdsalapbettpusa"/>
    <w:rsid w:val="00A86F3D"/>
  </w:style>
  <w:style w:type="character" w:customStyle="1" w:styleId="style10">
    <w:name w:val="style10"/>
    <w:basedOn w:val="Bekezdsalapbettpusa"/>
    <w:rsid w:val="00FE2674"/>
  </w:style>
  <w:style w:type="paragraph" w:styleId="HTML-kntformzott">
    <w:name w:val="HTML Preformatted"/>
    <w:basedOn w:val="Norml"/>
    <w:rsid w:val="00C14D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NormlWeb">
    <w:name w:val="Normal (Web)"/>
    <w:basedOn w:val="Norml"/>
    <w:uiPriority w:val="99"/>
    <w:rsid w:val="004A710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basedOn w:val="Bekezdsalapbettpusa"/>
    <w:rsid w:val="008A0195"/>
  </w:style>
  <w:style w:type="paragraph" w:styleId="Nincstrkz">
    <w:name w:val="No Spacing"/>
    <w:uiPriority w:val="1"/>
    <w:qFormat/>
    <w:rsid w:val="000578E2"/>
    <w:pPr>
      <w:overflowPunct w:val="0"/>
      <w:autoSpaceDE w:val="0"/>
      <w:autoSpaceDN w:val="0"/>
      <w:adjustRightInd w:val="0"/>
      <w:textAlignment w:val="baseline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11C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1C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50F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04C2D-B548-4389-AE88-61FB7C153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849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ALMATERMÉSŰEK FAJTALEÍRÁSA</vt:lpstr>
    </vt:vector>
  </TitlesOfParts>
  <Company/>
  <LinksUpToDate>false</LinksUpToDate>
  <CharactersWithSpaces>6572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ALMATERMÉSŰEK FAJTALEÍRÁSA</dc:title>
  <dc:creator>zs.palesits</dc:creator>
  <cp:lastModifiedBy>Palesits Zsolt</cp:lastModifiedBy>
  <cp:revision>5</cp:revision>
  <cp:lastPrinted>2022-06-09T06:11:00Z</cp:lastPrinted>
  <dcterms:created xsi:type="dcterms:W3CDTF">2023-05-31T10:08:00Z</dcterms:created>
  <dcterms:modified xsi:type="dcterms:W3CDTF">2023-05-31T10:25:00Z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-168920794</vt:i4>
  </property>
  <property fmtid="{D5CDD505-2E9C-101B-9397-08002B2CF9AE}" pid="3" name="_EmailSubject">
    <vt:lpwstr>logo</vt:lpwstr>
  </property>
  <property fmtid="{D5CDD505-2E9C-101B-9397-08002B2CF9AE}" pid="4" name="_AuthorEmail">
    <vt:lpwstr>zs.palesits@haberli.hu</vt:lpwstr>
  </property>
  <property fmtid="{D5CDD505-2E9C-101B-9397-08002B2CF9AE}" pid="5" name="_AuthorEmailDisplayName">
    <vt:lpwstr>Zsolt Palesits</vt:lpwstr>
  </property>
  <property fmtid="{D5CDD505-2E9C-101B-9397-08002B2CF9AE}" pid="6" name="_ReviewingToolsShownOnce">
    <vt:lpwstr/>
  </property>
  <property fmtid="{D5CDD505-2E9C-101B-9397-08002B2CF9AE}" pid="7" name="_DocHome">
    <vt:i4>666119237</vt:i4>
  </property>
</Properties>
</file>